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ECC5" w14:textId="3E6AEE33" w:rsidR="008E4B80" w:rsidRPr="008E4B80" w:rsidRDefault="008E4B80" w:rsidP="00837E1B">
      <w:pPr>
        <w:widowControl w:val="0"/>
        <w:spacing w:after="0"/>
        <w:jc w:val="center"/>
        <w:rPr>
          <w:rFonts w:ascii="Book Antiqua" w:hAnsi="Book Antiqua"/>
          <w:b/>
          <w:bCs/>
          <w:sz w:val="48"/>
          <w:szCs w:val="48"/>
          <w14:ligatures w14:val="none"/>
        </w:rPr>
      </w:pPr>
      <w:bookmarkStart w:id="0" w:name="_Hlk480811271"/>
      <w:r w:rsidRPr="008E4B80">
        <w:rPr>
          <w:rFonts w:ascii="Book Antiqua" w:hAnsi="Book Antiqua"/>
          <w:b/>
          <w:bCs/>
          <w:sz w:val="48"/>
          <w:szCs w:val="48"/>
          <w14:ligatures w14:val="none"/>
        </w:rPr>
        <w:t>Continuum of Care</w:t>
      </w:r>
    </w:p>
    <w:p w14:paraId="03332586" w14:textId="7006D05D" w:rsidR="00837E1B" w:rsidRDefault="008E4B80" w:rsidP="00837E1B">
      <w:pPr>
        <w:jc w:val="center"/>
      </w:pPr>
      <w:r w:rsidRPr="008E4B80">
        <w:rPr>
          <w:rFonts w:ascii="Book Antiqua" w:hAnsi="Book Antiqua"/>
          <w:b/>
          <w:bCs/>
          <w:sz w:val="48"/>
          <w:szCs w:val="48"/>
          <w14:ligatures w14:val="none"/>
        </w:rPr>
        <w:t>Strategic Work Plan</w:t>
      </w:r>
      <w:r w:rsidR="00837E1B">
        <w:rPr>
          <w:rFonts w:ascii="Book Antiqua" w:hAnsi="Book Antiqua"/>
          <w:b/>
          <w:bCs/>
          <w:sz w:val="48"/>
          <w:szCs w:val="48"/>
          <w14:ligatures w14:val="none"/>
        </w:rPr>
        <w:t xml:space="preserve"> – 2020</w:t>
      </w:r>
    </w:p>
    <w:p w14:paraId="5C3344FE" w14:textId="77777777" w:rsidR="008E4B80" w:rsidRPr="00837E1B" w:rsidRDefault="008E4B80" w:rsidP="008E4B80">
      <w:pPr>
        <w:widowControl w:val="0"/>
        <w:pBdr>
          <w:bottom w:val="single" w:sz="4" w:space="1" w:color="auto"/>
        </w:pBdr>
        <w:spacing w:after="0"/>
        <w:rPr>
          <w:rFonts w:ascii="Book Antiqua" w:hAnsi="Book Antiqua"/>
          <w:b/>
          <w:bCs/>
          <w:sz w:val="24"/>
          <w:szCs w:val="24"/>
          <w14:ligatures w14:val="none"/>
        </w:rPr>
      </w:pPr>
    </w:p>
    <w:p w14:paraId="35EAB0C6" w14:textId="77777777" w:rsidR="008E4B80" w:rsidRDefault="008E4B80" w:rsidP="008E4B8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78C6703" w14:textId="77777777" w:rsidR="008E4B80" w:rsidRPr="00837E1B" w:rsidRDefault="008E4B80" w:rsidP="008E4B80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St</w:t>
      </w:r>
      <w:r w:rsidR="00584054"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rategic Work Plan Term:  </w:t>
      </w:r>
      <w:r w:rsidR="007C7554"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October</w:t>
      </w:r>
      <w:r w:rsidR="00584054"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201</w:t>
      </w:r>
      <w:r w:rsidR="007C7554"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9</w:t>
      </w:r>
      <w:r w:rsidR="00584054"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—</w:t>
      </w:r>
      <w:r w:rsidR="007C7554"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September</w:t>
      </w:r>
      <w:r w:rsidR="00584054"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</w:t>
      </w: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20</w:t>
      </w:r>
      <w:r w:rsidR="007C7554"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20</w:t>
      </w:r>
    </w:p>
    <w:p w14:paraId="305891B7" w14:textId="77777777" w:rsidR="008E4B80" w:rsidRPr="00837E1B" w:rsidRDefault="008E4B80" w:rsidP="008E4B80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 </w:t>
      </w:r>
    </w:p>
    <w:p w14:paraId="50DAF917" w14:textId="77777777" w:rsidR="00A734EF" w:rsidRPr="00837E1B" w:rsidRDefault="00A734EF" w:rsidP="00A734EF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Community Vision Statement</w:t>
      </w:r>
    </w:p>
    <w:p w14:paraId="7B92B880" w14:textId="77777777" w:rsidR="00A734EF" w:rsidRPr="00837E1B" w:rsidRDefault="00A734EF" w:rsidP="00A734EF">
      <w:pPr>
        <w:tabs>
          <w:tab w:val="left" w:pos="1583"/>
        </w:tabs>
        <w:contextualSpacing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i/>
          <w:sz w:val="24"/>
          <w:szCs w:val="24"/>
        </w:rPr>
        <w:t>A vibrant community where individuals and families have a place to call home and the resources to live their best life.</w:t>
      </w:r>
    </w:p>
    <w:p w14:paraId="46BCFBD6" w14:textId="77777777" w:rsidR="00A734EF" w:rsidRPr="00837E1B" w:rsidRDefault="00A734EF" w:rsidP="008E4B80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</w:p>
    <w:p w14:paraId="5B162BF7" w14:textId="77777777" w:rsidR="008E4B80" w:rsidRPr="00837E1B" w:rsidRDefault="00A734EF" w:rsidP="008E4B80">
      <w:pPr>
        <w:widowControl w:val="0"/>
        <w:spacing w:after="0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Community </w:t>
      </w:r>
      <w:r w:rsidR="008E4B80"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>Mission</w:t>
      </w:r>
      <w:r w:rsidRPr="00837E1B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Statement</w:t>
      </w:r>
    </w:p>
    <w:p w14:paraId="7CA179CB" w14:textId="77777777" w:rsidR="00A734EF" w:rsidRPr="00837E1B" w:rsidRDefault="00A734EF" w:rsidP="00A734EF">
      <w:pPr>
        <w:contextualSpacing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i/>
          <w:sz w:val="24"/>
          <w:szCs w:val="24"/>
        </w:rPr>
        <w:t>The CoC cultivates and creates partnerships to collectively impact effective and efficient community solutions for those experiencing homelessness.</w:t>
      </w:r>
    </w:p>
    <w:p w14:paraId="59CA637F" w14:textId="77777777" w:rsidR="008E4B80" w:rsidRPr="00837E1B" w:rsidRDefault="008E4B80" w:rsidP="008E4B80">
      <w:pPr>
        <w:widowControl w:val="0"/>
        <w:spacing w:after="0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837E1B">
        <w:rPr>
          <w:rFonts w:ascii="Times New Roman" w:hAnsi="Times New Roman"/>
          <w:i/>
          <w:iCs/>
          <w:sz w:val="24"/>
          <w:szCs w:val="24"/>
          <w14:ligatures w14:val="none"/>
        </w:rPr>
        <w:t> </w:t>
      </w:r>
    </w:p>
    <w:p w14:paraId="4457D7A1" w14:textId="77777777" w:rsidR="008E4B80" w:rsidRPr="00837E1B" w:rsidRDefault="00A734EF" w:rsidP="008E4B80">
      <w:pPr>
        <w:pStyle w:val="Default"/>
        <w:rPr>
          <w:rFonts w:ascii="Times New Roman" w:hAnsi="Times New Roman"/>
          <w:bCs/>
          <w14:ligatures w14:val="none"/>
        </w:rPr>
      </w:pPr>
      <w:r w:rsidRPr="00837E1B">
        <w:rPr>
          <w:rFonts w:ascii="Times New Roman" w:hAnsi="Times New Roman"/>
          <w:b/>
          <w:bCs/>
          <w14:ligatures w14:val="none"/>
        </w:rPr>
        <w:t xml:space="preserve">Our </w:t>
      </w:r>
      <w:r w:rsidR="00DD2654" w:rsidRPr="00837E1B">
        <w:rPr>
          <w:rFonts w:ascii="Times New Roman" w:hAnsi="Times New Roman"/>
          <w:b/>
          <w:bCs/>
          <w14:ligatures w14:val="none"/>
        </w:rPr>
        <w:t xml:space="preserve">Strategic </w:t>
      </w:r>
      <w:r w:rsidR="008E4B80" w:rsidRPr="00837E1B">
        <w:rPr>
          <w:rFonts w:ascii="Times New Roman" w:hAnsi="Times New Roman"/>
          <w:b/>
          <w:bCs/>
          <w14:ligatures w14:val="none"/>
        </w:rPr>
        <w:t>Goals</w:t>
      </w:r>
    </w:p>
    <w:p w14:paraId="5D910921" w14:textId="3C07A822" w:rsidR="00A734EF" w:rsidRPr="00837E1B" w:rsidRDefault="00A734EF" w:rsidP="00837E1B">
      <w:pPr>
        <w:pStyle w:val="ListParagraph"/>
        <w:numPr>
          <w:ilvl w:val="0"/>
          <w:numId w:val="31"/>
        </w:numPr>
        <w:shd w:val="clear" w:color="auto" w:fill="FCFCFC"/>
        <w:spacing w:after="0" w:line="240" w:lineRule="auto"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bCs/>
          <w:i/>
          <w:color w:val="000000" w:themeColor="text1"/>
          <w:sz w:val="24"/>
          <w:szCs w:val="24"/>
        </w:rPr>
        <w:t>Effective Response System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>- Build an effective and efficient housing crisis system of care.</w:t>
      </w:r>
    </w:p>
    <w:p w14:paraId="594CC407" w14:textId="65799383" w:rsidR="00A734EF" w:rsidRPr="00837E1B" w:rsidRDefault="00A734EF" w:rsidP="00837E1B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E1B">
        <w:rPr>
          <w:rFonts w:ascii="Times New Roman" w:hAnsi="Times New Roman"/>
          <w:i/>
          <w:color w:val="000000" w:themeColor="text1"/>
          <w:sz w:val="24"/>
          <w:szCs w:val="24"/>
        </w:rPr>
        <w:t>Data Driven Solutions</w:t>
      </w:r>
      <w:r w:rsidRPr="00837E1B">
        <w:rPr>
          <w:rFonts w:ascii="Times New Roman" w:hAnsi="Times New Roman"/>
          <w:color w:val="000000" w:themeColor="text1"/>
          <w:sz w:val="24"/>
          <w:szCs w:val="24"/>
        </w:rPr>
        <w:t>- Better understanding of scope and need through data analysis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and data sharing. </w:t>
      </w:r>
    </w:p>
    <w:p w14:paraId="066B2616" w14:textId="3E167566" w:rsidR="00A734EF" w:rsidRPr="00837E1B" w:rsidRDefault="00A734EF" w:rsidP="00837E1B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7E1B">
        <w:rPr>
          <w:rFonts w:ascii="Times New Roman" w:hAnsi="Times New Roman"/>
          <w:bCs/>
          <w:i/>
          <w:color w:val="000000" w:themeColor="text1"/>
          <w:sz w:val="24"/>
          <w:szCs w:val="24"/>
        </w:rPr>
        <w:t>Housing Focused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837E1B">
        <w:rPr>
          <w:rFonts w:ascii="Times New Roman" w:hAnsi="Times New Roman"/>
          <w:sz w:val="24"/>
          <w:szCs w:val="24"/>
        </w:rPr>
        <w:t>Ensure adequate housing stock and access for those at risk of or experiencing homelessness.</w:t>
      </w:r>
    </w:p>
    <w:p w14:paraId="4F254432" w14:textId="5CF66732" w:rsidR="00A734EF" w:rsidRPr="00837E1B" w:rsidRDefault="00A734EF" w:rsidP="00837E1B">
      <w:pPr>
        <w:pStyle w:val="ListParagraph"/>
        <w:numPr>
          <w:ilvl w:val="0"/>
          <w:numId w:val="31"/>
        </w:numPr>
        <w:shd w:val="clear" w:color="auto" w:fill="FCFCFC"/>
        <w:spacing w:after="0" w:line="240" w:lineRule="auto"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i/>
          <w:sz w:val="24"/>
          <w:szCs w:val="24"/>
        </w:rPr>
        <w:t>Engaged Community</w:t>
      </w:r>
      <w:r w:rsidRPr="00837E1B">
        <w:rPr>
          <w:rFonts w:ascii="Times New Roman" w:hAnsi="Times New Roman"/>
          <w:sz w:val="24"/>
          <w:szCs w:val="24"/>
        </w:rPr>
        <w:t xml:space="preserve">- Increase knowledge and community response around the issue of homelessness.  </w:t>
      </w:r>
    </w:p>
    <w:p w14:paraId="63B61657" w14:textId="77777777" w:rsidR="00A734EF" w:rsidRPr="00837E1B" w:rsidRDefault="00A734EF" w:rsidP="00A734EF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7E1B">
        <w:rPr>
          <w:rFonts w:ascii="Times New Roman" w:hAnsi="Times New Roman"/>
          <w:bCs/>
          <w:i/>
          <w:color w:val="000000" w:themeColor="text1"/>
          <w:sz w:val="24"/>
          <w:szCs w:val="24"/>
        </w:rPr>
        <w:t>Committed Resources</w:t>
      </w:r>
      <w:r w:rsidRPr="00837E1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Pr="00837E1B">
        <w:rPr>
          <w:rFonts w:ascii="Times New Roman" w:hAnsi="Times New Roman"/>
          <w:sz w:val="24"/>
          <w:szCs w:val="24"/>
        </w:rPr>
        <w:t>Maximize resources by strengthening commitment to support community members at risk of or experiencing homelessness.</w:t>
      </w:r>
    </w:p>
    <w:p w14:paraId="5B840230" w14:textId="77777777" w:rsidR="008E4B80" w:rsidRPr="00837E1B" w:rsidRDefault="008E4B80" w:rsidP="00A734EF">
      <w:pPr>
        <w:pStyle w:val="Default"/>
        <w:ind w:left="540" w:hanging="540"/>
        <w:rPr>
          <w:rFonts w:ascii="Times New Roman" w:hAnsi="Times New Roman"/>
          <w:bCs/>
          <w14:ligatures w14:val="none"/>
        </w:rPr>
      </w:pPr>
    </w:p>
    <w:p w14:paraId="7254CB91" w14:textId="77777777" w:rsidR="00FA07A4" w:rsidRPr="00837E1B" w:rsidRDefault="00FA07A4" w:rsidP="008E4B80">
      <w:pPr>
        <w:pStyle w:val="Default"/>
        <w:rPr>
          <w:rFonts w:ascii="Times New Roman" w:hAnsi="Times New Roman"/>
          <w:b/>
          <w:bCs/>
          <w14:ligatures w14:val="none"/>
        </w:rPr>
      </w:pPr>
    </w:p>
    <w:p w14:paraId="3A127B9A" w14:textId="77777777" w:rsidR="008E4B80" w:rsidRPr="00837E1B" w:rsidRDefault="00DD2654" w:rsidP="008E4B80">
      <w:pPr>
        <w:pStyle w:val="Default"/>
        <w:rPr>
          <w:rFonts w:ascii="Times New Roman" w:hAnsi="Times New Roman"/>
          <w:bCs/>
          <w14:ligatures w14:val="none"/>
        </w:rPr>
      </w:pPr>
      <w:r w:rsidRPr="00837E1B">
        <w:rPr>
          <w:rFonts w:ascii="Times New Roman" w:hAnsi="Times New Roman"/>
          <w:b/>
          <w:bCs/>
          <w14:ligatures w14:val="none"/>
        </w:rPr>
        <w:t xml:space="preserve">Our </w:t>
      </w:r>
      <w:r w:rsidR="008E4B80" w:rsidRPr="00837E1B">
        <w:rPr>
          <w:rFonts w:ascii="Times New Roman" w:hAnsi="Times New Roman"/>
          <w:b/>
          <w:bCs/>
          <w14:ligatures w14:val="none"/>
        </w:rPr>
        <w:t>Objectives</w:t>
      </w:r>
    </w:p>
    <w:p w14:paraId="1F8F1A61" w14:textId="37B0C2F9" w:rsidR="008E4B80" w:rsidRPr="00837E1B" w:rsidRDefault="00234A27" w:rsidP="008E4B80">
      <w:pPr>
        <w:pStyle w:val="Default"/>
        <w:rPr>
          <w:rFonts w:ascii="Times New Roman" w:hAnsi="Times New Roman"/>
          <w:bCs/>
          <w14:ligatures w14:val="none"/>
        </w:rPr>
      </w:pPr>
      <w:bookmarkStart w:id="1" w:name="_Hlk4160192"/>
      <w:r>
        <w:rPr>
          <w:rFonts w:ascii="Times New Roman" w:hAnsi="Times New Roman"/>
          <w:bCs/>
          <w14:ligatures w14:val="none"/>
        </w:rPr>
        <w:t>{Will be a summary of major objectives when complete}</w:t>
      </w:r>
      <w:r w:rsidR="008E4B80" w:rsidRPr="00837E1B">
        <w:rPr>
          <w:rFonts w:ascii="Times New Roman" w:hAnsi="Times New Roman"/>
          <w:bCs/>
          <w14:ligatures w14:val="none"/>
        </w:rPr>
        <w:t> </w:t>
      </w:r>
    </w:p>
    <w:bookmarkEnd w:id="1"/>
    <w:p w14:paraId="1BCD4D9F" w14:textId="350A49AB" w:rsidR="00234A27" w:rsidRDefault="00234A27" w:rsidP="00234A27">
      <w:pPr>
        <w:pStyle w:val="Default"/>
        <w:rPr>
          <w:rFonts w:ascii="Times New Roman" w:hAnsi="Times New Roman"/>
          <w:b/>
          <w:bCs/>
          <w14:ligatures w14:val="none"/>
        </w:rPr>
      </w:pPr>
    </w:p>
    <w:p w14:paraId="4FF3CD22" w14:textId="4B14A77D" w:rsidR="008E4B80" w:rsidRDefault="008E4B80" w:rsidP="008E4B80">
      <w:pPr>
        <w:pStyle w:val="Default"/>
        <w:rPr>
          <w:rFonts w:ascii="Times New Roman" w:hAnsi="Times New Roman"/>
          <w:b/>
          <w:bCs/>
          <w14:ligatures w14:val="none"/>
        </w:rPr>
      </w:pPr>
      <w:r w:rsidRPr="00837E1B">
        <w:rPr>
          <w:rFonts w:ascii="Times New Roman" w:hAnsi="Times New Roman"/>
          <w:b/>
          <w:bCs/>
          <w14:ligatures w14:val="none"/>
        </w:rPr>
        <w:t>Reporting</w:t>
      </w:r>
    </w:p>
    <w:p w14:paraId="16DB9CDB" w14:textId="1C515D5A" w:rsidR="00234A27" w:rsidRPr="00837E1B" w:rsidRDefault="00234A27" w:rsidP="00234A27">
      <w:pPr>
        <w:pStyle w:val="Default"/>
        <w:rPr>
          <w:rFonts w:ascii="Times New Roman" w:hAnsi="Times New Roman"/>
          <w:bCs/>
          <w14:ligatures w14:val="none"/>
        </w:rPr>
      </w:pPr>
      <w:r>
        <w:rPr>
          <w:rFonts w:ascii="Times New Roman" w:hAnsi="Times New Roman"/>
          <w:bCs/>
          <w14:ligatures w14:val="none"/>
        </w:rPr>
        <w:t xml:space="preserve">{Will be a summary of major </w:t>
      </w:r>
      <w:r>
        <w:rPr>
          <w:rFonts w:ascii="Times New Roman" w:hAnsi="Times New Roman"/>
          <w:bCs/>
          <w14:ligatures w14:val="none"/>
        </w:rPr>
        <w:t>reports</w:t>
      </w:r>
      <w:r>
        <w:rPr>
          <w:rFonts w:ascii="Times New Roman" w:hAnsi="Times New Roman"/>
          <w:bCs/>
          <w14:ligatures w14:val="none"/>
        </w:rPr>
        <w:t xml:space="preserve"> when complete}</w:t>
      </w:r>
      <w:r w:rsidRPr="00837E1B">
        <w:rPr>
          <w:rFonts w:ascii="Times New Roman" w:hAnsi="Times New Roman"/>
          <w:bCs/>
          <w14:ligatures w14:val="none"/>
        </w:rPr>
        <w:t> </w:t>
      </w:r>
    </w:p>
    <w:p w14:paraId="35B66D3A" w14:textId="77777777" w:rsidR="00234A27" w:rsidRDefault="00234A27" w:rsidP="00234A27">
      <w:pPr>
        <w:pStyle w:val="Default"/>
        <w:ind w:left="540" w:hanging="540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IDEAS:</w:t>
      </w:r>
    </w:p>
    <w:p w14:paraId="5F5D62C3" w14:textId="5A168E52" w:rsidR="00234A27" w:rsidRDefault="00234A27" w:rsidP="00234A27">
      <w:pPr>
        <w:pStyle w:val="Default"/>
        <w:ind w:left="540" w:hanging="540"/>
        <w:rPr>
          <w:rFonts w:ascii="Times New Roman" w:hAnsi="Times New Roman"/>
          <w:highlight w:val="yellow"/>
        </w:rPr>
      </w:pPr>
      <w:proofErr w:type="gramStart"/>
      <w:r>
        <w:rPr>
          <w:rFonts w:ascii="Times New Roman" w:hAnsi="Times New Roman"/>
          <w:highlight w:val="yellow"/>
        </w:rPr>
        <w:t>I .</w:t>
      </w:r>
      <w:proofErr w:type="gramEnd"/>
      <w:r>
        <w:rPr>
          <w:rFonts w:ascii="Times New Roman" w:hAnsi="Times New Roman"/>
          <w:highlight w:val="yellow"/>
        </w:rPr>
        <w:t xml:space="preserve"> State of the Homeless Address- </w:t>
      </w:r>
      <w:r w:rsidRPr="00234A27">
        <w:rPr>
          <w:rFonts w:ascii="Times New Roman" w:hAnsi="Times New Roman"/>
          <w:i/>
          <w:highlight w:val="yellow"/>
        </w:rPr>
        <w:t>Annually</w:t>
      </w:r>
      <w:r w:rsidR="008E4B80" w:rsidRPr="00837E1B">
        <w:rPr>
          <w:rFonts w:ascii="Times New Roman" w:hAnsi="Times New Roman"/>
          <w:highlight w:val="yellow"/>
        </w:rPr>
        <w:t> </w:t>
      </w:r>
    </w:p>
    <w:p w14:paraId="57117FA5" w14:textId="7F2494F9" w:rsidR="008E4B80" w:rsidRPr="00234A27" w:rsidRDefault="00234A27" w:rsidP="008E4B80">
      <w:pPr>
        <w:pStyle w:val="Default"/>
        <w:ind w:left="540" w:hanging="540"/>
        <w:rPr>
          <w:rFonts w:ascii="Times New Roman" w:hAnsi="Times New Roman"/>
          <w:bCs/>
          <w:i/>
          <w:highlight w:val="yellow"/>
          <w14:ligatures w14:val="none"/>
        </w:rPr>
      </w:pPr>
      <w:r>
        <w:rPr>
          <w:rFonts w:ascii="Times New Roman" w:hAnsi="Times New Roman"/>
          <w:bCs/>
          <w:highlight w:val="yellow"/>
          <w14:ligatures w14:val="none"/>
        </w:rPr>
        <w:t xml:space="preserve">II. Leadership Report- includes </w:t>
      </w:r>
      <w:r w:rsidR="008E4B80" w:rsidRPr="00837E1B">
        <w:rPr>
          <w:rFonts w:ascii="Times New Roman" w:hAnsi="Times New Roman"/>
          <w:bCs/>
          <w:highlight w:val="yellow"/>
          <w14:ligatures w14:val="none"/>
        </w:rPr>
        <w:t>Community Dashboard</w:t>
      </w:r>
      <w:r>
        <w:rPr>
          <w:rFonts w:ascii="Times New Roman" w:hAnsi="Times New Roman"/>
          <w:bCs/>
          <w:highlight w:val="yellow"/>
          <w14:ligatures w14:val="none"/>
        </w:rPr>
        <w:t xml:space="preserve"> on Performance- </w:t>
      </w:r>
      <w:r w:rsidRPr="00234A27">
        <w:rPr>
          <w:rFonts w:ascii="Times New Roman" w:hAnsi="Times New Roman"/>
          <w:bCs/>
          <w:i/>
          <w:highlight w:val="yellow"/>
          <w14:ligatures w14:val="none"/>
        </w:rPr>
        <w:t>Quarterly</w:t>
      </w:r>
    </w:p>
    <w:p w14:paraId="555AC52A" w14:textId="397413FC" w:rsidR="008E4B80" w:rsidRPr="00234A27" w:rsidRDefault="008E4B80" w:rsidP="008E4B80">
      <w:pPr>
        <w:pStyle w:val="Default"/>
        <w:ind w:left="540" w:hanging="540"/>
        <w:rPr>
          <w:rFonts w:ascii="Times New Roman" w:hAnsi="Times New Roman"/>
          <w:bCs/>
          <w:highlight w:val="yellow"/>
          <w14:ligatures w14:val="none"/>
        </w:rPr>
      </w:pPr>
      <w:r w:rsidRPr="00234A27">
        <w:rPr>
          <w:rFonts w:ascii="Times New Roman" w:hAnsi="Times New Roman"/>
          <w:highlight w:val="yellow"/>
        </w:rPr>
        <w:t>II. </w:t>
      </w:r>
      <w:r w:rsidRPr="00234A27">
        <w:rPr>
          <w:rFonts w:ascii="Times New Roman" w:hAnsi="Times New Roman"/>
          <w:bCs/>
          <w:highlight w:val="yellow"/>
          <w14:ligatures w14:val="none"/>
        </w:rPr>
        <w:t xml:space="preserve"> </w:t>
      </w:r>
    </w:p>
    <w:p w14:paraId="164ACF80" w14:textId="352F8A62" w:rsidR="00234A27" w:rsidRPr="00234A27" w:rsidRDefault="008E4B80" w:rsidP="00234A27">
      <w:pPr>
        <w:pStyle w:val="Default"/>
        <w:ind w:left="540" w:hanging="540"/>
        <w:rPr>
          <w:highlight w:val="yellow"/>
        </w:rPr>
      </w:pPr>
      <w:r w:rsidRPr="00234A27">
        <w:rPr>
          <w:rFonts w:ascii="Times New Roman" w:hAnsi="Times New Roman"/>
          <w:highlight w:val="yellow"/>
        </w:rPr>
        <w:t>III. </w:t>
      </w:r>
      <w:r w:rsidR="00234A27" w:rsidRPr="00234A27">
        <w:rPr>
          <w:highlight w:val="yellow"/>
        </w:rPr>
        <w:t xml:space="preserve"> </w:t>
      </w:r>
    </w:p>
    <w:p w14:paraId="7BDC914A" w14:textId="1E3EC27A" w:rsidR="00234A27" w:rsidRPr="00234A27" w:rsidRDefault="00234A27" w:rsidP="00234A27">
      <w:pPr>
        <w:pStyle w:val="Default"/>
        <w:ind w:left="540" w:hanging="540"/>
        <w:rPr>
          <w:highlight w:val="yellow"/>
        </w:rPr>
      </w:pPr>
      <w:r w:rsidRPr="00234A27">
        <w:rPr>
          <w:highlight w:val="yellow"/>
        </w:rPr>
        <w:t xml:space="preserve">IV. </w:t>
      </w:r>
    </w:p>
    <w:p w14:paraId="68B777BE" w14:textId="12326735" w:rsidR="00234A27" w:rsidRDefault="00234A27" w:rsidP="00234A27">
      <w:pPr>
        <w:pStyle w:val="Default"/>
        <w:ind w:left="540" w:hanging="540"/>
      </w:pPr>
      <w:r w:rsidRPr="00234A27">
        <w:rPr>
          <w:highlight w:val="yellow"/>
        </w:rPr>
        <w:t>V.</w:t>
      </w:r>
    </w:p>
    <w:p w14:paraId="5BA97F6E" w14:textId="2E278DA7" w:rsidR="008E4B80" w:rsidRDefault="008E4B80" w:rsidP="00837E1B">
      <w:pPr>
        <w:pStyle w:val="Default"/>
        <w:ind w:left="540" w:hanging="540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2"/>
        <w:gridCol w:w="3078"/>
        <w:gridCol w:w="2714"/>
      </w:tblGrid>
      <w:tr w:rsidR="00D011B4" w:rsidRPr="00837E1B" w14:paraId="1561AF9D" w14:textId="77777777" w:rsidTr="008E4B80">
        <w:trPr>
          <w:trHeight w:val="440"/>
        </w:trPr>
        <w:tc>
          <w:tcPr>
            <w:tcW w:w="13814" w:type="dxa"/>
            <w:gridSpan w:val="3"/>
            <w:shd w:val="pct10" w:color="auto" w:fill="auto"/>
          </w:tcPr>
          <w:p w14:paraId="108A950D" w14:textId="77777777" w:rsidR="00837E1B" w:rsidRPr="00837E1B" w:rsidRDefault="00DD2654" w:rsidP="00837E1B">
            <w:pPr>
              <w:pStyle w:val="Defaul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837E1B">
              <w:rPr>
                <w:rFonts w:ascii="Times New Roman" w:hAnsi="Times New Roman"/>
                <w:b/>
              </w:rPr>
              <w:lastRenderedPageBreak/>
              <w:t xml:space="preserve">STRATEGIC </w:t>
            </w:r>
            <w:r w:rsidR="00D011B4" w:rsidRPr="00837E1B">
              <w:rPr>
                <w:rFonts w:ascii="Times New Roman" w:hAnsi="Times New Roman"/>
                <w:b/>
              </w:rPr>
              <w:t xml:space="preserve">GOAL </w:t>
            </w:r>
            <w:r w:rsidR="00837E1B" w:rsidRPr="00837E1B">
              <w:rPr>
                <w:rFonts w:ascii="Times New Roman" w:hAnsi="Times New Roman"/>
                <w:b/>
              </w:rPr>
              <w:t>1</w:t>
            </w:r>
          </w:p>
          <w:p w14:paraId="2F84D164" w14:textId="77777777" w:rsidR="00D011B4" w:rsidRPr="00837E1B" w:rsidRDefault="00DD2654" w:rsidP="00837E1B">
            <w:pPr>
              <w:pStyle w:val="Default"/>
              <w:ind w:left="540" w:hanging="540"/>
              <w:jc w:val="center"/>
              <w:rPr>
                <w:rFonts w:ascii="Times New Roman" w:hAnsi="Times New Roman"/>
                <w:b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Build an effective and efficient housing crisis system of care.</w:t>
            </w:r>
          </w:p>
        </w:tc>
      </w:tr>
      <w:tr w:rsidR="00837E1B" w:rsidRPr="00837E1B" w14:paraId="52F8932C" w14:textId="77777777" w:rsidTr="00837E1B">
        <w:trPr>
          <w:trHeight w:val="440"/>
        </w:trPr>
        <w:tc>
          <w:tcPr>
            <w:tcW w:w="13814" w:type="dxa"/>
            <w:gridSpan w:val="3"/>
            <w:shd w:val="clear" w:color="auto" w:fill="auto"/>
          </w:tcPr>
          <w:p w14:paraId="5F9ADC0C" w14:textId="77777777" w:rsidR="00837E1B" w:rsidRPr="00837E1B" w:rsidRDefault="00837E1B" w:rsidP="00837E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Addresses: Systems and processes</w:t>
            </w:r>
          </w:p>
        </w:tc>
      </w:tr>
      <w:tr w:rsidR="00584054" w:rsidRPr="00837E1B" w14:paraId="5E211F21" w14:textId="77777777" w:rsidTr="00837E1B">
        <w:tc>
          <w:tcPr>
            <w:tcW w:w="6587" w:type="dxa"/>
            <w:shd w:val="clear" w:color="auto" w:fill="E7E6E6" w:themeFill="background2"/>
          </w:tcPr>
          <w:p w14:paraId="2532DE85" w14:textId="77777777" w:rsidR="00D011B4" w:rsidRPr="00837E1B" w:rsidRDefault="00DD2654" w:rsidP="00D011B4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</w:rPr>
              <w:t>Strategies/</w:t>
            </w:r>
            <w:r w:rsidR="00D011B4" w:rsidRPr="00837E1B">
              <w:rPr>
                <w:rFonts w:ascii="Times New Roman" w:hAnsi="Times New Roman"/>
                <w:b/>
                <w:bCs/>
                <w:color w:val="000000" w:themeColor="text1"/>
              </w:rPr>
              <w:t>Action Items</w:t>
            </w:r>
          </w:p>
        </w:tc>
        <w:tc>
          <w:tcPr>
            <w:tcW w:w="3948" w:type="dxa"/>
            <w:shd w:val="clear" w:color="auto" w:fill="E7E6E6" w:themeFill="background2"/>
          </w:tcPr>
          <w:p w14:paraId="2B8F5E7F" w14:textId="77777777" w:rsidR="00D011B4" w:rsidRPr="00837E1B" w:rsidRDefault="00D01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3279" w:type="dxa"/>
            <w:shd w:val="clear" w:color="auto" w:fill="E7E6E6" w:themeFill="background2"/>
          </w:tcPr>
          <w:p w14:paraId="3629013C" w14:textId="77777777" w:rsidR="00D011B4" w:rsidRPr="00837E1B" w:rsidRDefault="00D01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bookmarkEnd w:id="0"/>
      <w:tr w:rsidR="00584054" w:rsidRPr="00837E1B" w14:paraId="5EDBC6F5" w14:textId="77777777" w:rsidTr="008E4B80">
        <w:tc>
          <w:tcPr>
            <w:tcW w:w="6587" w:type="dxa"/>
          </w:tcPr>
          <w:p w14:paraId="37B42801" w14:textId="77777777" w:rsidR="008F2C6B" w:rsidRPr="00837E1B" w:rsidRDefault="008F2C6B" w:rsidP="00837E1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Identify and target </w:t>
            </w:r>
            <w:r w:rsidRPr="00234A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priority populations</w:t>
            </w:r>
            <w:r w:rsidRPr="00837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56F813D" w14:textId="77777777" w:rsidR="008F2C6B" w:rsidRPr="00234A27" w:rsidRDefault="008F2C6B" w:rsidP="00837E1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3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Pinpoint and engage in </w:t>
            </w:r>
            <w:r w:rsidRPr="00234A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targeted interventions.</w:t>
            </w:r>
          </w:p>
          <w:p w14:paraId="71BDB096" w14:textId="77777777" w:rsidR="008F2C6B" w:rsidRPr="00837E1B" w:rsidRDefault="008F2C6B" w:rsidP="00837E1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Implement </w:t>
            </w:r>
            <w:r w:rsidRPr="00234A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streamlined services</w:t>
            </w:r>
            <w:r w:rsidRPr="00837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52C69E0" w14:textId="77777777" w:rsidR="008174C3" w:rsidRPr="00837E1B" w:rsidRDefault="008F2C6B" w:rsidP="00837E1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Ensure capacity to deliver </w:t>
            </w:r>
            <w:r w:rsidRPr="00234A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best practices.</w:t>
            </w:r>
          </w:p>
        </w:tc>
        <w:tc>
          <w:tcPr>
            <w:tcW w:w="3948" w:type="dxa"/>
          </w:tcPr>
          <w:p w14:paraId="63E661C2" w14:textId="77777777" w:rsidR="00164FAC" w:rsidRPr="00837E1B" w:rsidRDefault="00DD2654" w:rsidP="00D011B4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Which agencies, entities, organizations will have authority, responsibility and accountability for the strategies/action items?</w:t>
            </w:r>
          </w:p>
          <w:p w14:paraId="18412FD6" w14:textId="77777777" w:rsidR="00D011B4" w:rsidRPr="00837E1B" w:rsidRDefault="00D011B4" w:rsidP="00D011B4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14:paraId="17D4EED9" w14:textId="77777777" w:rsidR="00D011B4" w:rsidRPr="00837E1B" w:rsidRDefault="008F2C6B" w:rsidP="008F2C6B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List resources (programs, agencies, funding, etc.) that may be utilized to make progress/achieve strategies/action items and ultimately the strategic goal.</w:t>
            </w:r>
          </w:p>
        </w:tc>
      </w:tr>
      <w:tr w:rsidR="00D011B4" w:rsidRPr="00837E1B" w14:paraId="506FD1EE" w14:textId="77777777" w:rsidTr="00837E1B">
        <w:tc>
          <w:tcPr>
            <w:tcW w:w="13814" w:type="dxa"/>
            <w:gridSpan w:val="3"/>
            <w:shd w:val="clear" w:color="auto" w:fill="E7E6E6" w:themeFill="background2"/>
          </w:tcPr>
          <w:p w14:paraId="306C93D3" w14:textId="77777777" w:rsidR="00D011B4" w:rsidRPr="00837E1B" w:rsidRDefault="00D011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Reporting, Documentation and Performance Measurements</w:t>
            </w:r>
          </w:p>
        </w:tc>
      </w:tr>
      <w:tr w:rsidR="0088246A" w:rsidRPr="00837E1B" w14:paraId="16DC545D" w14:textId="77777777" w:rsidTr="008E4B80">
        <w:tc>
          <w:tcPr>
            <w:tcW w:w="13814" w:type="dxa"/>
            <w:gridSpan w:val="3"/>
          </w:tcPr>
          <w:p w14:paraId="6CD56DDA" w14:textId="77777777" w:rsidR="007B19AB" w:rsidRPr="00837E1B" w:rsidRDefault="00DD2654" w:rsidP="00F342A5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Who/what will report on progress of the strategies/action items; where will this be reported; what frequency will this be reported?</w:t>
            </w:r>
          </w:p>
          <w:p w14:paraId="52E42E98" w14:textId="77777777" w:rsidR="0088246A" w:rsidRPr="00837E1B" w:rsidRDefault="008824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7E" w:rsidRPr="00837E1B" w14:paraId="32651697" w14:textId="77777777" w:rsidTr="00837E1B">
        <w:trPr>
          <w:trHeight w:val="440"/>
        </w:trPr>
        <w:tc>
          <w:tcPr>
            <w:tcW w:w="13814" w:type="dxa"/>
            <w:gridSpan w:val="3"/>
            <w:shd w:val="clear" w:color="auto" w:fill="E7E6E6" w:themeFill="background2"/>
          </w:tcPr>
          <w:p w14:paraId="1D9D30C7" w14:textId="77777777" w:rsidR="0050567E" w:rsidRPr="00837E1B" w:rsidRDefault="0050567E" w:rsidP="0050567E">
            <w:pPr>
              <w:pStyle w:val="Default"/>
              <w:ind w:left="540" w:hanging="540"/>
              <w:rPr>
                <w:rFonts w:ascii="Times New Roman" w:hAnsi="Times New Roman"/>
                <w:b/>
              </w:rPr>
            </w:pPr>
            <w:r w:rsidRPr="00837E1B">
              <w:rPr>
                <w:rFonts w:ascii="Times New Roman" w:hAnsi="Times New Roman"/>
                <w:b/>
              </w:rPr>
              <w:t>Objectives</w:t>
            </w:r>
          </w:p>
        </w:tc>
      </w:tr>
      <w:tr w:rsidR="0050567E" w:rsidRPr="00837E1B" w14:paraId="24182956" w14:textId="77777777" w:rsidTr="00837E1B">
        <w:trPr>
          <w:trHeight w:val="440"/>
        </w:trPr>
        <w:tc>
          <w:tcPr>
            <w:tcW w:w="13814" w:type="dxa"/>
            <w:gridSpan w:val="3"/>
          </w:tcPr>
          <w:p w14:paraId="6B205F97" w14:textId="77777777" w:rsidR="00837E1B" w:rsidRPr="00837E1B" w:rsidRDefault="00DD2654" w:rsidP="00837E1B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Cs/>
                <w14:ligatures w14:val="none"/>
              </w:rPr>
              <w:t>List specific, measurable actions along with stated goals (numbers, percentage(s), etc.)</w:t>
            </w:r>
          </w:p>
          <w:p w14:paraId="540021A9" w14:textId="77777777" w:rsidR="0050567E" w:rsidRPr="00837E1B" w:rsidRDefault="0050567E" w:rsidP="000D7E23">
            <w:pPr>
              <w:widowControl w:val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837E1B" w:rsidRPr="00837E1B" w14:paraId="07730B4D" w14:textId="77777777" w:rsidTr="008E4B80">
        <w:trPr>
          <w:trHeight w:val="440"/>
        </w:trPr>
        <w:tc>
          <w:tcPr>
            <w:tcW w:w="13814" w:type="dxa"/>
            <w:gridSpan w:val="3"/>
            <w:tcBorders>
              <w:bottom w:val="single" w:sz="4" w:space="0" w:color="auto"/>
            </w:tcBorders>
          </w:tcPr>
          <w:p w14:paraId="4DF69305" w14:textId="77777777" w:rsidR="00837E1B" w:rsidRPr="00837E1B" w:rsidRDefault="00837E1B" w:rsidP="00837E1B">
            <w:pPr>
              <w:pStyle w:val="Default"/>
              <w:ind w:left="60"/>
              <w:rPr>
                <w:rFonts w:ascii="Times New Roman" w:hAnsi="Times New Roman"/>
                <w:b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/>
                <w:bCs/>
                <w14:ligatures w14:val="none"/>
              </w:rPr>
              <w:t>CoC Committee Jurisdiction: ICT</w:t>
            </w:r>
          </w:p>
        </w:tc>
      </w:tr>
    </w:tbl>
    <w:p w14:paraId="63852C56" w14:textId="7656239C" w:rsidR="006B27D1" w:rsidRDefault="006B27D1"/>
    <w:p w14:paraId="61A10DD5" w14:textId="7A9C8F73" w:rsidR="00837E1B" w:rsidRDefault="00837E1B"/>
    <w:p w14:paraId="63381E45" w14:textId="7AEE21B1" w:rsidR="00837E1B" w:rsidRDefault="00837E1B"/>
    <w:p w14:paraId="1C8F8155" w14:textId="4861616F" w:rsidR="00837E1B" w:rsidRDefault="00837E1B"/>
    <w:p w14:paraId="5AE3CB12" w14:textId="6FF25305" w:rsidR="00837E1B" w:rsidRDefault="00837E1B"/>
    <w:p w14:paraId="3E67CCB8" w14:textId="2F2589E2" w:rsidR="00837E1B" w:rsidRDefault="00837E1B"/>
    <w:p w14:paraId="4E27712D" w14:textId="5A2DAF87" w:rsidR="00837E1B" w:rsidRDefault="00837E1B"/>
    <w:p w14:paraId="25B3A244" w14:textId="7764C478" w:rsidR="00837E1B" w:rsidRDefault="00837E1B"/>
    <w:p w14:paraId="6FD23184" w14:textId="6DC293F4" w:rsidR="00837E1B" w:rsidRDefault="00837E1B"/>
    <w:p w14:paraId="5CB2F359" w14:textId="582E72F9" w:rsidR="00837E1B" w:rsidRDefault="00837E1B"/>
    <w:p w14:paraId="08FDABE7" w14:textId="06B8708C" w:rsidR="00837E1B" w:rsidRDefault="00837E1B"/>
    <w:p w14:paraId="6CC2641A" w14:textId="788730F4" w:rsidR="00837E1B" w:rsidRDefault="00837E1B"/>
    <w:p w14:paraId="756DF60D" w14:textId="168542D7" w:rsidR="00837E1B" w:rsidRDefault="00837E1B"/>
    <w:p w14:paraId="1161FE29" w14:textId="77602C61" w:rsidR="00837E1B" w:rsidRDefault="00837E1B"/>
    <w:p w14:paraId="3F937C00" w14:textId="1808E218" w:rsidR="00837E1B" w:rsidRDefault="00837E1B"/>
    <w:p w14:paraId="27D6813F" w14:textId="77777777" w:rsidR="00837E1B" w:rsidRDefault="00837E1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4"/>
        <w:gridCol w:w="3024"/>
        <w:gridCol w:w="2636"/>
      </w:tblGrid>
      <w:tr w:rsidR="00837E1B" w:rsidRPr="00837E1B" w14:paraId="50B2E640" w14:textId="77777777" w:rsidTr="00837E1B">
        <w:trPr>
          <w:trHeight w:val="440"/>
        </w:trPr>
        <w:tc>
          <w:tcPr>
            <w:tcW w:w="10214" w:type="dxa"/>
            <w:gridSpan w:val="3"/>
            <w:shd w:val="pct10" w:color="auto" w:fill="auto"/>
          </w:tcPr>
          <w:p w14:paraId="0702D542" w14:textId="77777777" w:rsidR="00837E1B" w:rsidRPr="00837E1B" w:rsidRDefault="00837E1B" w:rsidP="00837E1B">
            <w:pPr>
              <w:pStyle w:val="Default"/>
              <w:ind w:left="540" w:hanging="540"/>
              <w:jc w:val="center"/>
              <w:rPr>
                <w:rFonts w:ascii="Times New Roman" w:hAnsi="Times New Roman"/>
                <w:b/>
              </w:rPr>
            </w:pPr>
            <w:r w:rsidRPr="00837E1B">
              <w:rPr>
                <w:rFonts w:ascii="Times New Roman" w:hAnsi="Times New Roman"/>
                <w:b/>
              </w:rPr>
              <w:lastRenderedPageBreak/>
              <w:t>STRATEGIC GOAL 2</w:t>
            </w:r>
          </w:p>
          <w:p w14:paraId="12BBFBAD" w14:textId="77777777" w:rsidR="00837E1B" w:rsidRPr="00837E1B" w:rsidRDefault="00837E1B" w:rsidP="00837E1B">
            <w:pPr>
              <w:pStyle w:val="Default"/>
              <w:ind w:left="540" w:hanging="540"/>
              <w:jc w:val="center"/>
              <w:rPr>
                <w:rFonts w:ascii="Times New Roman" w:hAnsi="Times New Roman"/>
                <w:b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/>
                <w:i/>
                <w:color w:val="000000" w:themeColor="text1"/>
              </w:rPr>
              <w:t>Better understanding of scope and need through data analysis</w:t>
            </w:r>
            <w:r w:rsidRPr="00837E1B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and data sharing.</w:t>
            </w:r>
          </w:p>
        </w:tc>
      </w:tr>
      <w:tr w:rsidR="00837E1B" w:rsidRPr="00837E1B" w14:paraId="53612E95" w14:textId="77777777" w:rsidTr="00837E1B">
        <w:trPr>
          <w:trHeight w:val="440"/>
        </w:trPr>
        <w:tc>
          <w:tcPr>
            <w:tcW w:w="10214" w:type="dxa"/>
            <w:gridSpan w:val="3"/>
            <w:shd w:val="clear" w:color="auto" w:fill="auto"/>
          </w:tcPr>
          <w:p w14:paraId="7A380D3F" w14:textId="77777777" w:rsidR="00837E1B" w:rsidRPr="00837E1B" w:rsidRDefault="00837E1B" w:rsidP="00837E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Addresses: Data collection, utilization and sharing</w:t>
            </w:r>
          </w:p>
        </w:tc>
      </w:tr>
      <w:tr w:rsidR="00837E1B" w:rsidRPr="00837E1B" w14:paraId="51F5B6D1" w14:textId="77777777" w:rsidTr="00837E1B">
        <w:tc>
          <w:tcPr>
            <w:tcW w:w="4554" w:type="dxa"/>
            <w:shd w:val="clear" w:color="auto" w:fill="E7E6E6" w:themeFill="background2"/>
          </w:tcPr>
          <w:p w14:paraId="5244FE58" w14:textId="77777777" w:rsidR="00837E1B" w:rsidRPr="00837E1B" w:rsidRDefault="00837E1B" w:rsidP="00BB5E2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</w:rPr>
              <w:t>Strategies/Action Items</w:t>
            </w:r>
          </w:p>
        </w:tc>
        <w:tc>
          <w:tcPr>
            <w:tcW w:w="3024" w:type="dxa"/>
            <w:shd w:val="clear" w:color="auto" w:fill="E7E6E6" w:themeFill="background2"/>
          </w:tcPr>
          <w:p w14:paraId="3BDE453E" w14:textId="77777777" w:rsidR="00837E1B" w:rsidRPr="00837E1B" w:rsidRDefault="00837E1B" w:rsidP="00BB5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636" w:type="dxa"/>
            <w:shd w:val="clear" w:color="auto" w:fill="E7E6E6" w:themeFill="background2"/>
          </w:tcPr>
          <w:p w14:paraId="59133C1B" w14:textId="77777777" w:rsidR="00837E1B" w:rsidRPr="00837E1B" w:rsidRDefault="00837E1B" w:rsidP="00BB5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837E1B" w:rsidRPr="00837E1B" w14:paraId="35337DE0" w14:textId="77777777" w:rsidTr="00837E1B">
        <w:tc>
          <w:tcPr>
            <w:tcW w:w="4554" w:type="dxa"/>
          </w:tcPr>
          <w:p w14:paraId="5A73560D" w14:textId="77777777" w:rsidR="00837E1B" w:rsidRPr="00837E1B" w:rsidRDefault="00837E1B" w:rsidP="00837E1B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Increase thoughtful and deliberate analysis of </w:t>
            </w:r>
            <w:r w:rsidRPr="00234A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key data points</w:t>
            </w:r>
            <w:r w:rsidRPr="00837E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to provide more objective perspective for partners and stakeholders.</w:t>
            </w:r>
          </w:p>
          <w:p w14:paraId="15B920AB" w14:textId="77777777" w:rsidR="00837E1B" w:rsidRPr="00837E1B" w:rsidRDefault="00837E1B" w:rsidP="00837E1B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Expand external partnerships for increased </w:t>
            </w: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data sharing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2701D4" w14:textId="5B7C1FD2" w:rsidR="00837E1B" w:rsidRPr="00234A27" w:rsidRDefault="00837E1B" w:rsidP="00837E1B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3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34A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Utilize agreed upon credible data source to ensure reliable and accurate </w:t>
            </w:r>
            <w:r w:rsidRPr="00234A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data quality </w:t>
            </w:r>
          </w:p>
          <w:p w14:paraId="457E2DAF" w14:textId="77777777" w:rsidR="00837E1B" w:rsidRPr="00837E1B" w:rsidRDefault="00837E1B" w:rsidP="00837E1B">
            <w:pPr>
              <w:pStyle w:val="ListParagraph"/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3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Implement </w:t>
            </w: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cross-systems analysis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for accurate analysis of resource utilization.</w:t>
            </w:r>
          </w:p>
        </w:tc>
        <w:tc>
          <w:tcPr>
            <w:tcW w:w="3024" w:type="dxa"/>
          </w:tcPr>
          <w:p w14:paraId="14AB5C3B" w14:textId="77777777" w:rsidR="00837E1B" w:rsidRPr="00837E1B" w:rsidRDefault="00837E1B" w:rsidP="00BB5E26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Which agencies, entities, organizations will have authority, responsibility and accountability for the strategies/action items?</w:t>
            </w:r>
          </w:p>
          <w:p w14:paraId="0CFE0C1E" w14:textId="77777777" w:rsidR="00837E1B" w:rsidRPr="00837E1B" w:rsidRDefault="00837E1B" w:rsidP="00BB5E26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092395B9" w14:textId="77777777" w:rsidR="00837E1B" w:rsidRPr="00837E1B" w:rsidRDefault="00837E1B" w:rsidP="00BB5E26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List resources (programs, agencies, funding, etc.) that may be utilized to make progress/achieve strategies/action items and ultimately the strategic goal.</w:t>
            </w:r>
          </w:p>
        </w:tc>
      </w:tr>
      <w:tr w:rsidR="00837E1B" w:rsidRPr="00837E1B" w14:paraId="6770B758" w14:textId="77777777" w:rsidTr="00837E1B">
        <w:tc>
          <w:tcPr>
            <w:tcW w:w="10214" w:type="dxa"/>
            <w:gridSpan w:val="3"/>
            <w:shd w:val="clear" w:color="auto" w:fill="E7E6E6" w:themeFill="background2"/>
          </w:tcPr>
          <w:p w14:paraId="1370BF89" w14:textId="77777777" w:rsidR="00837E1B" w:rsidRPr="00837E1B" w:rsidRDefault="00837E1B" w:rsidP="00BB5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Reporting, Documentation and Performance Measurements</w:t>
            </w:r>
          </w:p>
        </w:tc>
      </w:tr>
      <w:tr w:rsidR="00837E1B" w:rsidRPr="00837E1B" w14:paraId="09CB7EC3" w14:textId="77777777" w:rsidTr="00837E1B">
        <w:tc>
          <w:tcPr>
            <w:tcW w:w="10214" w:type="dxa"/>
            <w:gridSpan w:val="3"/>
          </w:tcPr>
          <w:p w14:paraId="6A369D3B" w14:textId="77777777" w:rsidR="00837E1B" w:rsidRPr="00837E1B" w:rsidRDefault="00837E1B" w:rsidP="00BB5E2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Who/what will report on progress of the strategies/action items; where will this be reported; what frequency will this be reported?</w:t>
            </w:r>
          </w:p>
          <w:p w14:paraId="4C3AE0B6" w14:textId="77777777" w:rsidR="00837E1B" w:rsidRPr="00837E1B" w:rsidRDefault="00837E1B" w:rsidP="00BB5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1B" w:rsidRPr="00837E1B" w14:paraId="207846FD" w14:textId="77777777" w:rsidTr="00837E1B">
        <w:trPr>
          <w:trHeight w:val="440"/>
        </w:trPr>
        <w:tc>
          <w:tcPr>
            <w:tcW w:w="10214" w:type="dxa"/>
            <w:gridSpan w:val="3"/>
            <w:shd w:val="clear" w:color="auto" w:fill="E7E6E6" w:themeFill="background2"/>
          </w:tcPr>
          <w:p w14:paraId="5ECAADBE" w14:textId="77777777" w:rsidR="00837E1B" w:rsidRPr="00837E1B" w:rsidRDefault="00837E1B" w:rsidP="00BB5E26">
            <w:pPr>
              <w:pStyle w:val="Default"/>
              <w:ind w:left="540" w:hanging="540"/>
              <w:rPr>
                <w:rFonts w:ascii="Times New Roman" w:hAnsi="Times New Roman"/>
                <w:b/>
              </w:rPr>
            </w:pPr>
            <w:r w:rsidRPr="00837E1B">
              <w:rPr>
                <w:rFonts w:ascii="Times New Roman" w:hAnsi="Times New Roman"/>
                <w:b/>
              </w:rPr>
              <w:t>Objectives</w:t>
            </w:r>
          </w:p>
        </w:tc>
      </w:tr>
      <w:tr w:rsidR="00837E1B" w:rsidRPr="00837E1B" w14:paraId="07DB2852" w14:textId="77777777" w:rsidTr="00837E1B">
        <w:trPr>
          <w:trHeight w:val="440"/>
        </w:trPr>
        <w:tc>
          <w:tcPr>
            <w:tcW w:w="10214" w:type="dxa"/>
            <w:gridSpan w:val="3"/>
          </w:tcPr>
          <w:p w14:paraId="41482024" w14:textId="77777777" w:rsidR="00837E1B" w:rsidRPr="00837E1B" w:rsidRDefault="00837E1B" w:rsidP="00BB5E2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Cs/>
                <w14:ligatures w14:val="none"/>
              </w:rPr>
              <w:t>List specific, measurable actions along with stated goals (numbers, percentage(s), etc.)</w:t>
            </w:r>
          </w:p>
          <w:p w14:paraId="0705E2D1" w14:textId="77777777" w:rsidR="00837E1B" w:rsidRPr="00837E1B" w:rsidRDefault="00837E1B" w:rsidP="00BB5E26">
            <w:pPr>
              <w:widowControl w:val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837E1B" w:rsidRPr="00837E1B" w14:paraId="7AA378BB" w14:textId="77777777" w:rsidTr="00837E1B">
        <w:trPr>
          <w:trHeight w:val="440"/>
        </w:trPr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14:paraId="7DA694B2" w14:textId="77777777" w:rsidR="00837E1B" w:rsidRPr="00837E1B" w:rsidRDefault="00837E1B" w:rsidP="00837E1B">
            <w:pPr>
              <w:pStyle w:val="Default"/>
              <w:ind w:left="60"/>
              <w:rPr>
                <w:rFonts w:ascii="Times New Roman" w:hAnsi="Times New Roman"/>
                <w:b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/>
                <w:bCs/>
                <w14:ligatures w14:val="none"/>
              </w:rPr>
              <w:t>CoC Committee Jurisdiction: HMIS</w:t>
            </w:r>
          </w:p>
        </w:tc>
      </w:tr>
    </w:tbl>
    <w:p w14:paraId="6C5B98BD" w14:textId="347E89D3" w:rsidR="006B27D1" w:rsidRDefault="006B27D1">
      <w:pPr>
        <w:spacing w:after="160" w:line="259" w:lineRule="auto"/>
      </w:pPr>
    </w:p>
    <w:p w14:paraId="757A24C3" w14:textId="69E1471F" w:rsidR="00837E1B" w:rsidRDefault="00837E1B">
      <w:pPr>
        <w:spacing w:after="160" w:line="259" w:lineRule="auto"/>
      </w:pPr>
    </w:p>
    <w:p w14:paraId="02725AE4" w14:textId="78157C25" w:rsidR="00837E1B" w:rsidRDefault="00837E1B">
      <w:pPr>
        <w:spacing w:after="160" w:line="259" w:lineRule="auto"/>
      </w:pPr>
    </w:p>
    <w:p w14:paraId="6B4894CC" w14:textId="5A814288" w:rsidR="00837E1B" w:rsidRDefault="00837E1B">
      <w:pPr>
        <w:spacing w:after="160" w:line="259" w:lineRule="auto"/>
      </w:pPr>
    </w:p>
    <w:p w14:paraId="2BE22EF4" w14:textId="1F300E6D" w:rsidR="00837E1B" w:rsidRDefault="00837E1B">
      <w:pPr>
        <w:spacing w:after="160" w:line="259" w:lineRule="auto"/>
      </w:pPr>
    </w:p>
    <w:p w14:paraId="11A61F87" w14:textId="2D142CCD" w:rsidR="00837E1B" w:rsidRDefault="00837E1B">
      <w:pPr>
        <w:spacing w:after="160" w:line="259" w:lineRule="auto"/>
      </w:pPr>
    </w:p>
    <w:p w14:paraId="7A077522" w14:textId="0B259031" w:rsidR="00837E1B" w:rsidRDefault="00837E1B">
      <w:pPr>
        <w:spacing w:after="160" w:line="259" w:lineRule="auto"/>
      </w:pPr>
    </w:p>
    <w:p w14:paraId="3B195E93" w14:textId="574DFEC6" w:rsidR="00837E1B" w:rsidRDefault="00837E1B">
      <w:pPr>
        <w:spacing w:after="160" w:line="259" w:lineRule="auto"/>
      </w:pPr>
    </w:p>
    <w:p w14:paraId="6633D5CF" w14:textId="6D9E44E8" w:rsidR="00837E1B" w:rsidRDefault="00837E1B">
      <w:pPr>
        <w:spacing w:after="160" w:line="259" w:lineRule="auto"/>
      </w:pPr>
    </w:p>
    <w:p w14:paraId="6BC668E5" w14:textId="35B319B2" w:rsidR="00837E1B" w:rsidRDefault="00837E1B">
      <w:pPr>
        <w:spacing w:after="160" w:line="259" w:lineRule="auto"/>
      </w:pPr>
    </w:p>
    <w:p w14:paraId="32ED88EC" w14:textId="5DAA959B" w:rsidR="00837E1B" w:rsidRDefault="00837E1B">
      <w:pPr>
        <w:spacing w:after="160" w:line="259" w:lineRule="auto"/>
      </w:pPr>
    </w:p>
    <w:p w14:paraId="743A4D46" w14:textId="7BB35AD5" w:rsidR="00837E1B" w:rsidRDefault="00837E1B">
      <w:pPr>
        <w:spacing w:after="160" w:line="259" w:lineRule="auto"/>
      </w:pPr>
    </w:p>
    <w:p w14:paraId="2AB08681" w14:textId="77777777" w:rsidR="00837E1B" w:rsidRDefault="00837E1B">
      <w:pPr>
        <w:spacing w:after="160" w:line="259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4"/>
        <w:gridCol w:w="3024"/>
        <w:gridCol w:w="2636"/>
      </w:tblGrid>
      <w:tr w:rsidR="00837E1B" w:rsidRPr="00837E1B" w14:paraId="032E6573" w14:textId="77777777" w:rsidTr="00BB5E26">
        <w:trPr>
          <w:trHeight w:val="440"/>
        </w:trPr>
        <w:tc>
          <w:tcPr>
            <w:tcW w:w="10214" w:type="dxa"/>
            <w:gridSpan w:val="3"/>
            <w:shd w:val="pct10" w:color="auto" w:fill="auto"/>
          </w:tcPr>
          <w:p w14:paraId="10FF7FC7" w14:textId="0400F9DF" w:rsidR="00837E1B" w:rsidRPr="00837E1B" w:rsidRDefault="00837E1B" w:rsidP="00837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STRATEGIC GOAL 3</w:t>
            </w:r>
          </w:p>
          <w:p w14:paraId="34D5A52C" w14:textId="77777777" w:rsidR="00837E1B" w:rsidRPr="00837E1B" w:rsidRDefault="00837E1B" w:rsidP="00837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/>
                <w:sz w:val="24"/>
                <w:szCs w:val="24"/>
              </w:rPr>
              <w:t>Ensure adequate housing stock and access for those at risk of or experiencing homelessness</w:t>
            </w:r>
            <w:r w:rsidRPr="00837E1B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837E1B" w:rsidRPr="00837E1B" w14:paraId="024365B9" w14:textId="77777777" w:rsidTr="00837E1B">
        <w:trPr>
          <w:trHeight w:val="440"/>
        </w:trPr>
        <w:tc>
          <w:tcPr>
            <w:tcW w:w="10214" w:type="dxa"/>
            <w:gridSpan w:val="3"/>
            <w:shd w:val="clear" w:color="auto" w:fill="auto"/>
          </w:tcPr>
          <w:p w14:paraId="25F6A5CD" w14:textId="77777777" w:rsidR="00837E1B" w:rsidRPr="00837E1B" w:rsidRDefault="00837E1B" w:rsidP="00837E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Addresses: Affordable Housing</w:t>
            </w:r>
          </w:p>
        </w:tc>
      </w:tr>
      <w:tr w:rsidR="00837E1B" w:rsidRPr="00837E1B" w14:paraId="73120ACD" w14:textId="77777777" w:rsidTr="00837E1B">
        <w:tc>
          <w:tcPr>
            <w:tcW w:w="4554" w:type="dxa"/>
            <w:shd w:val="clear" w:color="auto" w:fill="E7E6E6" w:themeFill="background2"/>
          </w:tcPr>
          <w:p w14:paraId="6EA20FD2" w14:textId="77777777" w:rsidR="00837E1B" w:rsidRPr="00837E1B" w:rsidRDefault="00837E1B" w:rsidP="00BB5E2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</w:rPr>
              <w:t>Strategies/Action Items</w:t>
            </w:r>
          </w:p>
        </w:tc>
        <w:tc>
          <w:tcPr>
            <w:tcW w:w="3024" w:type="dxa"/>
            <w:shd w:val="clear" w:color="auto" w:fill="E7E6E6" w:themeFill="background2"/>
          </w:tcPr>
          <w:p w14:paraId="5A45CC2C" w14:textId="77777777" w:rsidR="00837E1B" w:rsidRPr="00837E1B" w:rsidRDefault="00837E1B" w:rsidP="00BB5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636" w:type="dxa"/>
            <w:shd w:val="clear" w:color="auto" w:fill="E7E6E6" w:themeFill="background2"/>
          </w:tcPr>
          <w:p w14:paraId="42B69F82" w14:textId="77777777" w:rsidR="00837E1B" w:rsidRPr="00837E1B" w:rsidRDefault="00837E1B" w:rsidP="00BB5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837E1B" w:rsidRPr="00837E1B" w14:paraId="7AD079C0" w14:textId="77777777" w:rsidTr="00BB5E26">
        <w:tc>
          <w:tcPr>
            <w:tcW w:w="4554" w:type="dxa"/>
          </w:tcPr>
          <w:p w14:paraId="16354CBE" w14:textId="77777777" w:rsidR="00837E1B" w:rsidRPr="00837E1B" w:rsidRDefault="00837E1B" w:rsidP="00837E1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3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Work collaboratively with local government to </w:t>
            </w: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prioritize policies and resources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to support housing needs.</w:t>
            </w:r>
          </w:p>
          <w:p w14:paraId="15CDC8A7" w14:textId="77777777" w:rsidR="00837E1B" w:rsidRPr="00837E1B" w:rsidRDefault="00837E1B" w:rsidP="00837E1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3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Commitment with both public and private sector to </w:t>
            </w: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develop solutions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through rapid exit approach—including, but not limited </w:t>
            </w:r>
            <w:proofErr w:type="gramStart"/>
            <w:r w:rsidRPr="00837E1B">
              <w:rPr>
                <w:rFonts w:ascii="Times New Roman" w:hAnsi="Times New Roman"/>
                <w:sz w:val="24"/>
                <w:szCs w:val="24"/>
              </w:rPr>
              <w:t>to:</w:t>
            </w:r>
            <w:proofErr w:type="gramEnd"/>
            <w:r w:rsidRPr="00837E1B">
              <w:rPr>
                <w:rFonts w:ascii="Times New Roman" w:hAnsi="Times New Roman"/>
                <w:sz w:val="24"/>
                <w:szCs w:val="24"/>
              </w:rPr>
              <w:t xml:space="preserve"> transitional housing, permanent supportive housing, rapid rehousing units—to meet current and projected need.</w:t>
            </w:r>
          </w:p>
          <w:p w14:paraId="129767EB" w14:textId="77777777" w:rsidR="00837E1B" w:rsidRPr="00837E1B" w:rsidRDefault="00837E1B" w:rsidP="00837E1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3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Educate and support landlords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around key issues of housing people exiting homelessness.</w:t>
            </w:r>
          </w:p>
          <w:p w14:paraId="557A4D27" w14:textId="77777777" w:rsidR="00837E1B" w:rsidRPr="00837E1B" w:rsidRDefault="00837E1B" w:rsidP="00837E1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3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Build healthy and thriving communities that are </w:t>
            </w: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affordable and accessible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EEC681" w14:textId="77777777" w:rsidR="00837E1B" w:rsidRPr="00837E1B" w:rsidRDefault="00837E1B" w:rsidP="00837E1B">
            <w:pPr>
              <w:pStyle w:val="ListParagraph"/>
              <w:numPr>
                <w:ilvl w:val="1"/>
                <w:numId w:val="33"/>
              </w:numPr>
              <w:spacing w:after="0" w:line="240" w:lineRule="auto"/>
              <w:ind w:left="335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Build bridges between organizations and key institutions to </w:t>
            </w: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increase partnership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>, cooperation and action around affordable housing in our community.</w:t>
            </w:r>
          </w:p>
        </w:tc>
        <w:tc>
          <w:tcPr>
            <w:tcW w:w="3024" w:type="dxa"/>
          </w:tcPr>
          <w:p w14:paraId="16422DF0" w14:textId="77777777" w:rsidR="00837E1B" w:rsidRPr="00837E1B" w:rsidRDefault="00837E1B" w:rsidP="00BB5E26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Which agencies, entities, organizations will have authority, responsibility and accountability for the strategies/action items?</w:t>
            </w:r>
          </w:p>
          <w:p w14:paraId="03E91952" w14:textId="77777777" w:rsidR="00837E1B" w:rsidRPr="00837E1B" w:rsidRDefault="00837E1B" w:rsidP="00BB5E26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207D1D0F" w14:textId="77777777" w:rsidR="00837E1B" w:rsidRPr="00837E1B" w:rsidRDefault="00837E1B" w:rsidP="00BB5E26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List resources (programs, agencies, funding, etc.) that may be utilized to make progress/achieve strategies/action items and ultimately the strategic goal.</w:t>
            </w:r>
          </w:p>
        </w:tc>
      </w:tr>
      <w:tr w:rsidR="00837E1B" w:rsidRPr="00837E1B" w14:paraId="47DCD434" w14:textId="77777777" w:rsidTr="00837E1B">
        <w:tc>
          <w:tcPr>
            <w:tcW w:w="10214" w:type="dxa"/>
            <w:gridSpan w:val="3"/>
            <w:shd w:val="clear" w:color="auto" w:fill="E7E6E6" w:themeFill="background2"/>
          </w:tcPr>
          <w:p w14:paraId="2ADBA886" w14:textId="77777777" w:rsidR="00837E1B" w:rsidRPr="00837E1B" w:rsidRDefault="00837E1B" w:rsidP="00BB5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Reporting, Documentation and Performance Measurements</w:t>
            </w:r>
          </w:p>
        </w:tc>
      </w:tr>
      <w:tr w:rsidR="00837E1B" w:rsidRPr="00837E1B" w14:paraId="632D7767" w14:textId="77777777" w:rsidTr="00BB5E26">
        <w:tc>
          <w:tcPr>
            <w:tcW w:w="10214" w:type="dxa"/>
            <w:gridSpan w:val="3"/>
          </w:tcPr>
          <w:p w14:paraId="7DC59937" w14:textId="77777777" w:rsidR="00837E1B" w:rsidRPr="00837E1B" w:rsidRDefault="00837E1B" w:rsidP="00BB5E2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Who/what will report on progress of the strategies/action items; where will this be reported; what frequency will this be reported?</w:t>
            </w:r>
          </w:p>
          <w:p w14:paraId="2093DA61" w14:textId="77777777" w:rsidR="00837E1B" w:rsidRPr="00837E1B" w:rsidRDefault="00837E1B" w:rsidP="00BB5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1B" w:rsidRPr="00837E1B" w14:paraId="64AE90DF" w14:textId="77777777" w:rsidTr="00837E1B">
        <w:trPr>
          <w:trHeight w:val="440"/>
        </w:trPr>
        <w:tc>
          <w:tcPr>
            <w:tcW w:w="10214" w:type="dxa"/>
            <w:gridSpan w:val="3"/>
            <w:shd w:val="clear" w:color="auto" w:fill="E7E6E6" w:themeFill="background2"/>
          </w:tcPr>
          <w:p w14:paraId="624AA526" w14:textId="77777777" w:rsidR="00837E1B" w:rsidRPr="00837E1B" w:rsidRDefault="00837E1B" w:rsidP="00BB5E26">
            <w:pPr>
              <w:pStyle w:val="Default"/>
              <w:ind w:left="540" w:hanging="540"/>
              <w:rPr>
                <w:rFonts w:ascii="Times New Roman" w:hAnsi="Times New Roman"/>
                <w:b/>
              </w:rPr>
            </w:pPr>
            <w:r w:rsidRPr="00837E1B">
              <w:rPr>
                <w:rFonts w:ascii="Times New Roman" w:hAnsi="Times New Roman"/>
                <w:b/>
              </w:rPr>
              <w:t>Objectives</w:t>
            </w:r>
          </w:p>
        </w:tc>
      </w:tr>
      <w:tr w:rsidR="00837E1B" w:rsidRPr="00837E1B" w14:paraId="11722993" w14:textId="77777777" w:rsidTr="00BB5E26">
        <w:trPr>
          <w:trHeight w:val="440"/>
        </w:trPr>
        <w:tc>
          <w:tcPr>
            <w:tcW w:w="10214" w:type="dxa"/>
            <w:gridSpan w:val="3"/>
          </w:tcPr>
          <w:p w14:paraId="17F8B4B3" w14:textId="77777777" w:rsidR="00837E1B" w:rsidRPr="00837E1B" w:rsidRDefault="00837E1B" w:rsidP="00BB5E2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Cs/>
                <w14:ligatures w14:val="none"/>
              </w:rPr>
              <w:t>List specific, measurable actions along with stated goals (numbers, percentage(s), etc.)</w:t>
            </w:r>
          </w:p>
          <w:p w14:paraId="3B38E9E7" w14:textId="77777777" w:rsidR="00837E1B" w:rsidRPr="00837E1B" w:rsidRDefault="00837E1B" w:rsidP="00BB5E26">
            <w:pPr>
              <w:widowControl w:val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837E1B" w:rsidRPr="00837E1B" w14:paraId="2F6F1680" w14:textId="77777777" w:rsidTr="00BB5E26">
        <w:trPr>
          <w:trHeight w:val="440"/>
        </w:trPr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14:paraId="63B19A08" w14:textId="77777777" w:rsidR="00837E1B" w:rsidRPr="00837E1B" w:rsidRDefault="00837E1B" w:rsidP="00BB5E26">
            <w:pPr>
              <w:pStyle w:val="Default"/>
              <w:ind w:left="60"/>
              <w:rPr>
                <w:rFonts w:ascii="Times New Roman" w:hAnsi="Times New Roman"/>
                <w:b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/>
                <w:bCs/>
                <w14:ligatures w14:val="none"/>
              </w:rPr>
              <w:t>CoC Committee Jurisdiction: Housing</w:t>
            </w:r>
          </w:p>
        </w:tc>
      </w:tr>
    </w:tbl>
    <w:p w14:paraId="53BEEE10" w14:textId="5124D6B5" w:rsidR="00837E1B" w:rsidRDefault="00837E1B">
      <w:pPr>
        <w:spacing w:after="160" w:line="259" w:lineRule="auto"/>
      </w:pPr>
    </w:p>
    <w:p w14:paraId="0D4DC169" w14:textId="7B01A2F2" w:rsidR="00837E1B" w:rsidRDefault="00837E1B">
      <w:pPr>
        <w:spacing w:after="160" w:line="259" w:lineRule="auto"/>
      </w:pPr>
    </w:p>
    <w:p w14:paraId="08D51AE6" w14:textId="72759C21" w:rsidR="00837E1B" w:rsidRDefault="00837E1B">
      <w:pPr>
        <w:spacing w:after="160" w:line="259" w:lineRule="auto"/>
      </w:pPr>
    </w:p>
    <w:p w14:paraId="24F38F22" w14:textId="2EC6C99E" w:rsidR="00837E1B" w:rsidRDefault="00837E1B">
      <w:pPr>
        <w:spacing w:after="160" w:line="259" w:lineRule="auto"/>
      </w:pPr>
    </w:p>
    <w:p w14:paraId="1B318A11" w14:textId="568A7595" w:rsidR="00837E1B" w:rsidRDefault="00837E1B">
      <w:pPr>
        <w:spacing w:after="160" w:line="259" w:lineRule="auto"/>
      </w:pPr>
    </w:p>
    <w:p w14:paraId="18CDB2F1" w14:textId="26568AEA" w:rsidR="00837E1B" w:rsidRDefault="00837E1B">
      <w:pPr>
        <w:spacing w:after="160" w:line="259" w:lineRule="auto"/>
      </w:pPr>
    </w:p>
    <w:p w14:paraId="611BF1CC" w14:textId="08180132" w:rsidR="00837E1B" w:rsidRDefault="00837E1B">
      <w:pPr>
        <w:spacing w:after="160" w:line="259" w:lineRule="auto"/>
      </w:pPr>
    </w:p>
    <w:p w14:paraId="1BF285BA" w14:textId="4200EAA4" w:rsidR="00837E1B" w:rsidRDefault="00837E1B">
      <w:pPr>
        <w:spacing w:after="160" w:line="259" w:lineRule="auto"/>
      </w:pPr>
    </w:p>
    <w:p w14:paraId="383666A7" w14:textId="1A0CDCAD" w:rsidR="00837E1B" w:rsidRDefault="00837E1B">
      <w:pPr>
        <w:spacing w:after="160" w:line="259" w:lineRule="auto"/>
      </w:pPr>
    </w:p>
    <w:p w14:paraId="7A7AA1AD" w14:textId="77777777" w:rsidR="00837E1B" w:rsidRDefault="00837E1B">
      <w:pPr>
        <w:spacing w:after="160" w:line="259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4"/>
        <w:gridCol w:w="3024"/>
        <w:gridCol w:w="2636"/>
      </w:tblGrid>
      <w:tr w:rsidR="00837E1B" w:rsidRPr="00837E1B" w14:paraId="56FBD19A" w14:textId="77777777" w:rsidTr="00BB5E26">
        <w:trPr>
          <w:trHeight w:val="440"/>
        </w:trPr>
        <w:tc>
          <w:tcPr>
            <w:tcW w:w="10214" w:type="dxa"/>
            <w:gridSpan w:val="3"/>
            <w:shd w:val="pct10" w:color="auto" w:fill="auto"/>
          </w:tcPr>
          <w:p w14:paraId="5EBFB32D" w14:textId="77777777" w:rsidR="00837E1B" w:rsidRPr="00837E1B" w:rsidRDefault="00837E1B" w:rsidP="00BB5E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STRATEGIC GOAL 4</w:t>
            </w:r>
          </w:p>
          <w:p w14:paraId="7B49BD9B" w14:textId="77777777" w:rsidR="00837E1B" w:rsidRPr="00837E1B" w:rsidRDefault="00837E1B" w:rsidP="00BB5E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Increase knowledge and community response around the issue of homelessness.  </w:t>
            </w:r>
          </w:p>
        </w:tc>
      </w:tr>
      <w:tr w:rsidR="00837E1B" w:rsidRPr="00837E1B" w14:paraId="729209DC" w14:textId="77777777" w:rsidTr="00837E1B">
        <w:trPr>
          <w:trHeight w:val="440"/>
        </w:trPr>
        <w:tc>
          <w:tcPr>
            <w:tcW w:w="10214" w:type="dxa"/>
            <w:gridSpan w:val="3"/>
            <w:shd w:val="clear" w:color="auto" w:fill="auto"/>
          </w:tcPr>
          <w:p w14:paraId="15A4E92C" w14:textId="77777777" w:rsidR="00837E1B" w:rsidRPr="00837E1B" w:rsidRDefault="00837E1B" w:rsidP="00837E1B">
            <w:pPr>
              <w:ind w:firstLine="72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Cs/>
                <w:sz w:val="24"/>
                <w:szCs w:val="24"/>
              </w:rPr>
              <w:t>Addresses: Communications, education and public engagement</w:t>
            </w:r>
          </w:p>
        </w:tc>
      </w:tr>
      <w:tr w:rsidR="00837E1B" w:rsidRPr="00837E1B" w14:paraId="703CB503" w14:textId="77777777" w:rsidTr="00837E1B">
        <w:tc>
          <w:tcPr>
            <w:tcW w:w="4554" w:type="dxa"/>
            <w:shd w:val="clear" w:color="auto" w:fill="E7E6E6" w:themeFill="background2"/>
          </w:tcPr>
          <w:p w14:paraId="679124B2" w14:textId="77777777" w:rsidR="00837E1B" w:rsidRPr="00837E1B" w:rsidRDefault="00837E1B" w:rsidP="00BB5E2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</w:rPr>
              <w:t>Strategies/Action Items</w:t>
            </w:r>
          </w:p>
        </w:tc>
        <w:tc>
          <w:tcPr>
            <w:tcW w:w="3024" w:type="dxa"/>
            <w:shd w:val="clear" w:color="auto" w:fill="E7E6E6" w:themeFill="background2"/>
          </w:tcPr>
          <w:p w14:paraId="4639B088" w14:textId="77777777" w:rsidR="00837E1B" w:rsidRPr="00837E1B" w:rsidRDefault="00837E1B" w:rsidP="00BB5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636" w:type="dxa"/>
            <w:shd w:val="clear" w:color="auto" w:fill="E7E6E6" w:themeFill="background2"/>
          </w:tcPr>
          <w:p w14:paraId="2E363284" w14:textId="77777777" w:rsidR="00837E1B" w:rsidRPr="00837E1B" w:rsidRDefault="00837E1B" w:rsidP="00BB5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837E1B" w:rsidRPr="00837E1B" w14:paraId="62E3E81E" w14:textId="77777777" w:rsidTr="00BB5E26">
        <w:tc>
          <w:tcPr>
            <w:tcW w:w="4554" w:type="dxa"/>
          </w:tcPr>
          <w:p w14:paraId="63F923BB" w14:textId="67D0F4A1" w:rsidR="00837E1B" w:rsidRPr="00837E1B" w:rsidRDefault="00837E1B" w:rsidP="00837E1B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Increase the capacity of partners and stakeholders </w:t>
            </w:r>
            <w:r w:rsidR="00F83F27">
              <w:rPr>
                <w:rFonts w:ascii="Times New Roman" w:hAnsi="Times New Roman"/>
                <w:sz w:val="24"/>
                <w:szCs w:val="24"/>
              </w:rPr>
              <w:t>to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influence the conversation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around homelessness.</w:t>
            </w:r>
          </w:p>
          <w:p w14:paraId="67DCAFA6" w14:textId="77777777" w:rsidR="00837E1B" w:rsidRPr="00837E1B" w:rsidRDefault="00837E1B" w:rsidP="00837E1B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Strengthen engagement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to increase the community’s understanding of the issue.</w:t>
            </w:r>
          </w:p>
          <w:p w14:paraId="184B50AB" w14:textId="77777777" w:rsidR="00837E1B" w:rsidRPr="00837E1B" w:rsidRDefault="00837E1B" w:rsidP="00837E1B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Mobilize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the community to create reasonable, viable solutions.</w:t>
            </w:r>
          </w:p>
          <w:p w14:paraId="1C62700A" w14:textId="77777777" w:rsidR="00837E1B" w:rsidRPr="00837E1B" w:rsidRDefault="00837E1B" w:rsidP="00837E1B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Engaged and </w:t>
            </w: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informed leaders.</w:t>
            </w:r>
          </w:p>
          <w:p w14:paraId="0770E0CA" w14:textId="77777777" w:rsidR="00837E1B" w:rsidRPr="00837E1B" w:rsidRDefault="00837E1B" w:rsidP="00837E1B">
            <w:pPr>
              <w:pStyle w:val="ListParagraph"/>
              <w:numPr>
                <w:ilvl w:val="1"/>
                <w:numId w:val="37"/>
              </w:numPr>
              <w:spacing w:after="0" w:line="240" w:lineRule="auto"/>
              <w:ind w:left="3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Intentional </w:t>
            </w: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Calls to action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4" w:type="dxa"/>
          </w:tcPr>
          <w:p w14:paraId="106C5EDB" w14:textId="77777777" w:rsidR="00837E1B" w:rsidRPr="00837E1B" w:rsidRDefault="00837E1B" w:rsidP="00BB5E26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Which agencies, entities, organizations will have authority, responsibility and accountability for the strategies/action items?</w:t>
            </w:r>
          </w:p>
          <w:p w14:paraId="287FB740" w14:textId="77777777" w:rsidR="00837E1B" w:rsidRPr="00837E1B" w:rsidRDefault="00837E1B" w:rsidP="00BB5E26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46A5D4DC" w14:textId="77777777" w:rsidR="00837E1B" w:rsidRPr="00837E1B" w:rsidRDefault="00837E1B" w:rsidP="00BB5E26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List resources (programs, agencies, funding, etc.) that may be utilized to make progress/achieve strategies/action items and ultimately the strategic goal.</w:t>
            </w:r>
          </w:p>
        </w:tc>
      </w:tr>
      <w:tr w:rsidR="00837E1B" w:rsidRPr="00837E1B" w14:paraId="0468B132" w14:textId="77777777" w:rsidTr="00837E1B">
        <w:tc>
          <w:tcPr>
            <w:tcW w:w="10214" w:type="dxa"/>
            <w:gridSpan w:val="3"/>
            <w:shd w:val="clear" w:color="auto" w:fill="E7E6E6" w:themeFill="background2"/>
          </w:tcPr>
          <w:p w14:paraId="5C4CABD3" w14:textId="77777777" w:rsidR="00837E1B" w:rsidRPr="00837E1B" w:rsidRDefault="00837E1B" w:rsidP="00BB5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Reporting, Documentation and Performance Measurements</w:t>
            </w:r>
          </w:p>
        </w:tc>
      </w:tr>
      <w:tr w:rsidR="00837E1B" w:rsidRPr="00837E1B" w14:paraId="52AC169C" w14:textId="77777777" w:rsidTr="00BB5E26">
        <w:tc>
          <w:tcPr>
            <w:tcW w:w="10214" w:type="dxa"/>
            <w:gridSpan w:val="3"/>
          </w:tcPr>
          <w:p w14:paraId="3F628216" w14:textId="77777777" w:rsidR="00837E1B" w:rsidRPr="00837E1B" w:rsidRDefault="00837E1B" w:rsidP="00BB5E2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Who/what will report on progress of the strategies/action items; where will this be reported; what frequency will this be reported?</w:t>
            </w:r>
          </w:p>
          <w:p w14:paraId="4125654D" w14:textId="77777777" w:rsidR="00837E1B" w:rsidRPr="00837E1B" w:rsidRDefault="00837E1B" w:rsidP="00BB5E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1B" w:rsidRPr="00837E1B" w14:paraId="38186190" w14:textId="77777777" w:rsidTr="00837E1B">
        <w:trPr>
          <w:trHeight w:val="440"/>
        </w:trPr>
        <w:tc>
          <w:tcPr>
            <w:tcW w:w="10214" w:type="dxa"/>
            <w:gridSpan w:val="3"/>
            <w:shd w:val="clear" w:color="auto" w:fill="E7E6E6" w:themeFill="background2"/>
          </w:tcPr>
          <w:p w14:paraId="2EEC3E22" w14:textId="3BC10128" w:rsidR="00837E1B" w:rsidRPr="00837E1B" w:rsidRDefault="00837E1B" w:rsidP="00837E1B">
            <w:pPr>
              <w:pStyle w:val="Default"/>
              <w:tabs>
                <w:tab w:val="left" w:pos="1713"/>
              </w:tabs>
              <w:ind w:left="540" w:hanging="540"/>
              <w:rPr>
                <w:rFonts w:ascii="Times New Roman" w:hAnsi="Times New Roman"/>
                <w:b/>
              </w:rPr>
            </w:pPr>
            <w:r w:rsidRPr="00837E1B">
              <w:rPr>
                <w:rFonts w:ascii="Times New Roman" w:hAnsi="Times New Roman"/>
                <w:b/>
              </w:rPr>
              <w:t>Objectives</w:t>
            </w:r>
            <w:r w:rsidRPr="00837E1B">
              <w:rPr>
                <w:rFonts w:ascii="Times New Roman" w:hAnsi="Times New Roman"/>
                <w:b/>
              </w:rPr>
              <w:tab/>
            </w:r>
          </w:p>
        </w:tc>
      </w:tr>
      <w:tr w:rsidR="00837E1B" w:rsidRPr="00837E1B" w14:paraId="04EA3F53" w14:textId="77777777" w:rsidTr="00BB5E26">
        <w:trPr>
          <w:trHeight w:val="440"/>
        </w:trPr>
        <w:tc>
          <w:tcPr>
            <w:tcW w:w="10214" w:type="dxa"/>
            <w:gridSpan w:val="3"/>
          </w:tcPr>
          <w:p w14:paraId="1A63A888" w14:textId="77777777" w:rsidR="00837E1B" w:rsidRPr="00837E1B" w:rsidRDefault="00837E1B" w:rsidP="00BB5E2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Cs/>
                <w14:ligatures w14:val="none"/>
              </w:rPr>
              <w:t>List specific, measurable actions along with stated goals (numbers, percentage(s), etc.)</w:t>
            </w:r>
          </w:p>
          <w:p w14:paraId="7C452D5D" w14:textId="77777777" w:rsidR="00837E1B" w:rsidRPr="00837E1B" w:rsidRDefault="00837E1B" w:rsidP="00BB5E26">
            <w:pPr>
              <w:widowControl w:val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837E1B" w:rsidRPr="00837E1B" w14:paraId="7DF8085C" w14:textId="77777777" w:rsidTr="00BB5E26">
        <w:trPr>
          <w:trHeight w:val="440"/>
        </w:trPr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14:paraId="298C146B" w14:textId="77777777" w:rsidR="00837E1B" w:rsidRPr="00837E1B" w:rsidRDefault="00837E1B" w:rsidP="00BB5E26">
            <w:pPr>
              <w:pStyle w:val="Default"/>
              <w:ind w:left="60"/>
              <w:rPr>
                <w:rFonts w:ascii="Times New Roman" w:hAnsi="Times New Roman"/>
                <w:b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/>
                <w:bCs/>
                <w14:ligatures w14:val="none"/>
              </w:rPr>
              <w:t>CoC Committee Jurisdiction: Governance</w:t>
            </w:r>
          </w:p>
        </w:tc>
      </w:tr>
    </w:tbl>
    <w:p w14:paraId="2F65BA2B" w14:textId="4D9958F7" w:rsidR="00837E1B" w:rsidRDefault="00837E1B">
      <w:pPr>
        <w:spacing w:after="160" w:line="259" w:lineRule="auto"/>
      </w:pPr>
    </w:p>
    <w:p w14:paraId="0EF6E3F6" w14:textId="3093FAE2" w:rsidR="00837E1B" w:rsidRDefault="00837E1B">
      <w:pPr>
        <w:spacing w:after="160" w:line="259" w:lineRule="auto"/>
      </w:pPr>
    </w:p>
    <w:p w14:paraId="380C7184" w14:textId="506B9E62" w:rsidR="00837E1B" w:rsidRDefault="00837E1B">
      <w:pPr>
        <w:spacing w:after="160" w:line="259" w:lineRule="auto"/>
      </w:pPr>
    </w:p>
    <w:p w14:paraId="4BA7EFBD" w14:textId="04A51336" w:rsidR="00837E1B" w:rsidRDefault="00837E1B">
      <w:pPr>
        <w:spacing w:after="160" w:line="259" w:lineRule="auto"/>
      </w:pPr>
    </w:p>
    <w:p w14:paraId="4BDEA129" w14:textId="36D9719E" w:rsidR="00837E1B" w:rsidRDefault="00837E1B">
      <w:pPr>
        <w:spacing w:after="160" w:line="259" w:lineRule="auto"/>
      </w:pPr>
    </w:p>
    <w:p w14:paraId="4EE89E6D" w14:textId="4D12A83E" w:rsidR="00837E1B" w:rsidRDefault="00837E1B">
      <w:pPr>
        <w:spacing w:after="160" w:line="259" w:lineRule="auto"/>
      </w:pPr>
    </w:p>
    <w:p w14:paraId="5FCD3AE6" w14:textId="5F59645E" w:rsidR="00837E1B" w:rsidRDefault="00837E1B">
      <w:pPr>
        <w:spacing w:after="160" w:line="259" w:lineRule="auto"/>
      </w:pPr>
    </w:p>
    <w:p w14:paraId="036C49B0" w14:textId="6C5388C0" w:rsidR="00837E1B" w:rsidRDefault="00837E1B">
      <w:pPr>
        <w:spacing w:after="160" w:line="259" w:lineRule="auto"/>
      </w:pPr>
    </w:p>
    <w:p w14:paraId="5BB22735" w14:textId="5C970706" w:rsidR="00837E1B" w:rsidRDefault="00837E1B">
      <w:pPr>
        <w:spacing w:after="160" w:line="259" w:lineRule="auto"/>
      </w:pPr>
    </w:p>
    <w:p w14:paraId="28F56B2A" w14:textId="6A1CF901" w:rsidR="00837E1B" w:rsidRDefault="00837E1B">
      <w:pPr>
        <w:spacing w:after="160" w:line="259" w:lineRule="auto"/>
      </w:pPr>
    </w:p>
    <w:p w14:paraId="748997E4" w14:textId="5D9501AF" w:rsidR="00837E1B" w:rsidRDefault="00837E1B">
      <w:pPr>
        <w:spacing w:after="160" w:line="259" w:lineRule="auto"/>
      </w:pPr>
    </w:p>
    <w:p w14:paraId="386E7A28" w14:textId="0151135F" w:rsidR="00837E1B" w:rsidRDefault="00837E1B">
      <w:pPr>
        <w:spacing w:after="160" w:line="259" w:lineRule="auto"/>
      </w:pPr>
    </w:p>
    <w:p w14:paraId="1E60D7E4" w14:textId="4DDB151F" w:rsidR="00837E1B" w:rsidRDefault="00837E1B">
      <w:pPr>
        <w:spacing w:after="160" w:line="259" w:lineRule="auto"/>
      </w:pPr>
    </w:p>
    <w:p w14:paraId="68C634E4" w14:textId="16E80345" w:rsidR="00837E1B" w:rsidRDefault="00837E1B">
      <w:pPr>
        <w:spacing w:after="160" w:line="259" w:lineRule="auto"/>
      </w:pPr>
    </w:p>
    <w:p w14:paraId="5DD22BE1" w14:textId="77777777" w:rsidR="00837E1B" w:rsidRDefault="00837E1B">
      <w:pPr>
        <w:spacing w:after="160" w:line="259" w:lineRule="auto"/>
      </w:pPr>
    </w:p>
    <w:p w14:paraId="31A624B6" w14:textId="77777777" w:rsidR="00837E1B" w:rsidRDefault="00837E1B">
      <w:pPr>
        <w:spacing w:after="160" w:line="259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4"/>
        <w:gridCol w:w="3024"/>
        <w:gridCol w:w="2636"/>
      </w:tblGrid>
      <w:tr w:rsidR="00837E1B" w:rsidRPr="00837E1B" w14:paraId="37BDEA98" w14:textId="77777777" w:rsidTr="00BB5E26">
        <w:trPr>
          <w:trHeight w:val="440"/>
        </w:trPr>
        <w:tc>
          <w:tcPr>
            <w:tcW w:w="10214" w:type="dxa"/>
            <w:gridSpan w:val="3"/>
            <w:shd w:val="pct10" w:color="auto" w:fill="auto"/>
          </w:tcPr>
          <w:p w14:paraId="6CA3CA20" w14:textId="77777777" w:rsidR="00837E1B" w:rsidRPr="00837E1B" w:rsidRDefault="00837E1B" w:rsidP="00837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STRATEGIC GOAL 5</w:t>
            </w:r>
          </w:p>
          <w:p w14:paraId="628E2AE7" w14:textId="77777777" w:rsidR="00837E1B" w:rsidRPr="00837E1B" w:rsidRDefault="00837E1B" w:rsidP="00837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Maximize resources by strengthening commitment to support community </w:t>
            </w:r>
          </w:p>
          <w:p w14:paraId="0310D4BC" w14:textId="77777777" w:rsidR="00837E1B" w:rsidRPr="00837E1B" w:rsidRDefault="00837E1B" w:rsidP="00837E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members at risk of or experiencing homelessness.  </w:t>
            </w:r>
          </w:p>
        </w:tc>
      </w:tr>
      <w:tr w:rsidR="00837E1B" w:rsidRPr="00837E1B" w14:paraId="4CD74C63" w14:textId="77777777" w:rsidTr="00837E1B">
        <w:trPr>
          <w:trHeight w:val="440"/>
        </w:trPr>
        <w:tc>
          <w:tcPr>
            <w:tcW w:w="10214" w:type="dxa"/>
            <w:gridSpan w:val="3"/>
            <w:shd w:val="clear" w:color="auto" w:fill="auto"/>
          </w:tcPr>
          <w:p w14:paraId="0BDD88D7" w14:textId="77777777" w:rsidR="00837E1B" w:rsidRPr="00837E1B" w:rsidRDefault="00837E1B" w:rsidP="00837E1B">
            <w:pPr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iCs/>
                <w:sz w:val="24"/>
                <w:szCs w:val="24"/>
              </w:rPr>
              <w:t>Addresses: Funding and investment</w:t>
            </w:r>
          </w:p>
        </w:tc>
      </w:tr>
      <w:tr w:rsidR="00837E1B" w:rsidRPr="00837E1B" w14:paraId="37929ACA" w14:textId="77777777" w:rsidTr="00837E1B">
        <w:tc>
          <w:tcPr>
            <w:tcW w:w="4554" w:type="dxa"/>
            <w:shd w:val="clear" w:color="auto" w:fill="E7E6E6" w:themeFill="background2"/>
          </w:tcPr>
          <w:p w14:paraId="7A9A5936" w14:textId="77777777" w:rsidR="00837E1B" w:rsidRPr="00837E1B" w:rsidRDefault="00837E1B" w:rsidP="00BB5E26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</w:rPr>
              <w:t>Strategies/Action Items</w:t>
            </w:r>
          </w:p>
        </w:tc>
        <w:tc>
          <w:tcPr>
            <w:tcW w:w="3024" w:type="dxa"/>
            <w:shd w:val="clear" w:color="auto" w:fill="E7E6E6" w:themeFill="background2"/>
          </w:tcPr>
          <w:p w14:paraId="0E5D785D" w14:textId="77777777" w:rsidR="00837E1B" w:rsidRPr="00837E1B" w:rsidRDefault="00837E1B" w:rsidP="00BB5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 xml:space="preserve">Leadership </w:t>
            </w:r>
          </w:p>
        </w:tc>
        <w:tc>
          <w:tcPr>
            <w:tcW w:w="2636" w:type="dxa"/>
            <w:shd w:val="clear" w:color="auto" w:fill="E7E6E6" w:themeFill="background2"/>
          </w:tcPr>
          <w:p w14:paraId="32DF321F" w14:textId="77777777" w:rsidR="00837E1B" w:rsidRPr="00837E1B" w:rsidRDefault="00837E1B" w:rsidP="00BB5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</w:tr>
      <w:tr w:rsidR="00837E1B" w:rsidRPr="00837E1B" w14:paraId="62AF9A64" w14:textId="77777777" w:rsidTr="00BB5E26">
        <w:tc>
          <w:tcPr>
            <w:tcW w:w="4554" w:type="dxa"/>
          </w:tcPr>
          <w:p w14:paraId="0E4914D2" w14:textId="77777777" w:rsidR="00837E1B" w:rsidRPr="00837E1B" w:rsidRDefault="00837E1B" w:rsidP="00837E1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Commitment to be </w:t>
            </w: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performance driven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 xml:space="preserve"> to make the biggest impact with resources.</w:t>
            </w:r>
          </w:p>
          <w:p w14:paraId="24B0832C" w14:textId="77777777" w:rsidR="00837E1B" w:rsidRPr="00837E1B" w:rsidRDefault="00837E1B" w:rsidP="00837E1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837E1B">
              <w:rPr>
                <w:rFonts w:ascii="Times New Roman" w:hAnsi="Times New Roman"/>
                <w:sz w:val="24"/>
                <w:szCs w:val="24"/>
              </w:rPr>
              <w:t xml:space="preserve">Ensure </w:t>
            </w: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continuous quality improvement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A50262" w14:textId="77777777" w:rsidR="00837E1B" w:rsidRPr="00837E1B" w:rsidRDefault="00837E1B" w:rsidP="00837E1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234A27">
              <w:rPr>
                <w:rFonts w:ascii="Times New Roman" w:hAnsi="Times New Roman"/>
                <w:b/>
                <w:sz w:val="24"/>
                <w:szCs w:val="24"/>
              </w:rPr>
              <w:t>Invest in partnerships</w:t>
            </w:r>
            <w:r w:rsidRPr="00837E1B">
              <w:rPr>
                <w:rFonts w:ascii="Times New Roman" w:hAnsi="Times New Roman"/>
                <w:sz w:val="24"/>
                <w:szCs w:val="24"/>
              </w:rPr>
              <w:t>—both public and private—to expand opportunities to serve the homeless.</w:t>
            </w:r>
            <w:bookmarkStart w:id="2" w:name="_GoBack"/>
            <w:bookmarkEnd w:id="2"/>
          </w:p>
          <w:p w14:paraId="2F592373" w14:textId="77777777" w:rsidR="00837E1B" w:rsidRPr="00837E1B" w:rsidRDefault="00837E1B" w:rsidP="00837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09B1AEF3" w14:textId="77777777" w:rsidR="00837E1B" w:rsidRPr="00837E1B" w:rsidRDefault="00837E1B" w:rsidP="00BB5E26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318" w:hanging="318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Which agencies, entities, organizations will have authority, responsibility and accountability for the strategies/action items?</w:t>
            </w:r>
          </w:p>
          <w:p w14:paraId="00914E4A" w14:textId="77777777" w:rsidR="00837E1B" w:rsidRPr="00837E1B" w:rsidRDefault="00837E1B" w:rsidP="00BB5E26">
            <w:pPr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14:paraId="61750E39" w14:textId="77777777" w:rsidR="00837E1B" w:rsidRPr="00837E1B" w:rsidRDefault="00837E1B" w:rsidP="00BB5E26">
            <w:pPr>
              <w:pStyle w:val="Defaul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246" w:hanging="270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List resources (programs, agencies, funding, etc.) that may be utilized to make progress/achieve strategies/action items and ultimately the strategic goal.</w:t>
            </w:r>
          </w:p>
        </w:tc>
      </w:tr>
      <w:tr w:rsidR="00837E1B" w:rsidRPr="00837E1B" w14:paraId="1E26B88B" w14:textId="77777777" w:rsidTr="00837E1B">
        <w:tc>
          <w:tcPr>
            <w:tcW w:w="10214" w:type="dxa"/>
            <w:gridSpan w:val="3"/>
            <w:shd w:val="clear" w:color="auto" w:fill="E7E6E6" w:themeFill="background2"/>
          </w:tcPr>
          <w:p w14:paraId="05C2D309" w14:textId="77777777" w:rsidR="00837E1B" w:rsidRPr="00837E1B" w:rsidRDefault="00837E1B" w:rsidP="00BB5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E1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Reporting, Documentation and Performance Measurements</w:t>
            </w:r>
          </w:p>
        </w:tc>
      </w:tr>
      <w:tr w:rsidR="00837E1B" w:rsidRPr="00837E1B" w14:paraId="16DD034F" w14:textId="77777777" w:rsidTr="00BB5E26">
        <w:tc>
          <w:tcPr>
            <w:tcW w:w="10214" w:type="dxa"/>
            <w:gridSpan w:val="3"/>
          </w:tcPr>
          <w:p w14:paraId="7476ED14" w14:textId="77777777" w:rsidR="00837E1B" w:rsidRPr="00837E1B" w:rsidRDefault="00837E1B" w:rsidP="00BB5E26">
            <w:pPr>
              <w:pStyle w:val="Defaul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342" w:hanging="342"/>
              <w:rPr>
                <w:rFonts w:ascii="Times New Roman" w:hAnsi="Times New Roman"/>
                <w:bCs/>
                <w:color w:val="000000" w:themeColor="text1"/>
              </w:rPr>
            </w:pPr>
            <w:r w:rsidRPr="00837E1B">
              <w:rPr>
                <w:rFonts w:ascii="Times New Roman" w:hAnsi="Times New Roman"/>
                <w:bCs/>
                <w:color w:val="000000" w:themeColor="text1"/>
              </w:rPr>
              <w:t>Who/what will report on progress of the strategies/action items; where will this be reported; what frequency will this be reported?</w:t>
            </w:r>
          </w:p>
          <w:p w14:paraId="7D0729D6" w14:textId="71C02C78" w:rsidR="00837E1B" w:rsidRPr="00837E1B" w:rsidRDefault="00837E1B" w:rsidP="00837E1B">
            <w:pPr>
              <w:pStyle w:val="Defaul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837E1B" w:rsidRPr="00837E1B" w14:paraId="77935AD7" w14:textId="77777777" w:rsidTr="00837E1B">
        <w:trPr>
          <w:trHeight w:val="440"/>
        </w:trPr>
        <w:tc>
          <w:tcPr>
            <w:tcW w:w="10214" w:type="dxa"/>
            <w:gridSpan w:val="3"/>
            <w:shd w:val="clear" w:color="auto" w:fill="E7E6E6" w:themeFill="background2"/>
          </w:tcPr>
          <w:p w14:paraId="37D4BE3F" w14:textId="77777777" w:rsidR="00837E1B" w:rsidRPr="00837E1B" w:rsidRDefault="00837E1B" w:rsidP="00BB5E26">
            <w:pPr>
              <w:pStyle w:val="Default"/>
              <w:ind w:left="540" w:hanging="540"/>
              <w:rPr>
                <w:rFonts w:ascii="Times New Roman" w:hAnsi="Times New Roman"/>
                <w:b/>
              </w:rPr>
            </w:pPr>
            <w:r w:rsidRPr="00837E1B">
              <w:rPr>
                <w:rFonts w:ascii="Times New Roman" w:hAnsi="Times New Roman"/>
                <w:b/>
              </w:rPr>
              <w:t>Objectives</w:t>
            </w:r>
          </w:p>
        </w:tc>
      </w:tr>
      <w:tr w:rsidR="00837E1B" w:rsidRPr="00837E1B" w14:paraId="41AE4A8D" w14:textId="77777777" w:rsidTr="00BB5E26">
        <w:trPr>
          <w:trHeight w:val="440"/>
        </w:trPr>
        <w:tc>
          <w:tcPr>
            <w:tcW w:w="10214" w:type="dxa"/>
            <w:gridSpan w:val="3"/>
          </w:tcPr>
          <w:p w14:paraId="6B10CFC8" w14:textId="77777777" w:rsidR="00837E1B" w:rsidRPr="00837E1B" w:rsidRDefault="00837E1B" w:rsidP="00BB5E26">
            <w:pPr>
              <w:pStyle w:val="Default"/>
              <w:numPr>
                <w:ilvl w:val="0"/>
                <w:numId w:val="5"/>
              </w:numPr>
              <w:ind w:left="342"/>
              <w:rPr>
                <w:rFonts w:ascii="Times New Roman" w:hAnsi="Times New Roman"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Cs/>
                <w14:ligatures w14:val="none"/>
              </w:rPr>
              <w:t>List specific, measurable actions along with stated goals (numbers, percentage(s), etc.)</w:t>
            </w:r>
          </w:p>
          <w:p w14:paraId="7F001839" w14:textId="77777777" w:rsidR="00837E1B" w:rsidRPr="00837E1B" w:rsidRDefault="00837E1B" w:rsidP="00BB5E26">
            <w:pPr>
              <w:widowControl w:val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</w:p>
        </w:tc>
      </w:tr>
      <w:tr w:rsidR="00837E1B" w:rsidRPr="00837E1B" w14:paraId="77F52B88" w14:textId="77777777" w:rsidTr="00BB5E26">
        <w:trPr>
          <w:trHeight w:val="440"/>
        </w:trPr>
        <w:tc>
          <w:tcPr>
            <w:tcW w:w="10214" w:type="dxa"/>
            <w:gridSpan w:val="3"/>
            <w:tcBorders>
              <w:bottom w:val="single" w:sz="4" w:space="0" w:color="auto"/>
            </w:tcBorders>
          </w:tcPr>
          <w:p w14:paraId="566EE933" w14:textId="77777777" w:rsidR="00837E1B" w:rsidRPr="00837E1B" w:rsidRDefault="00837E1B" w:rsidP="00BB5E26">
            <w:pPr>
              <w:pStyle w:val="Default"/>
              <w:ind w:left="60"/>
              <w:rPr>
                <w:rFonts w:ascii="Times New Roman" w:hAnsi="Times New Roman"/>
                <w:b/>
                <w:bCs/>
                <w14:ligatures w14:val="none"/>
              </w:rPr>
            </w:pPr>
            <w:r w:rsidRPr="00837E1B">
              <w:rPr>
                <w:rFonts w:ascii="Times New Roman" w:hAnsi="Times New Roman"/>
                <w:b/>
                <w:bCs/>
                <w14:ligatures w14:val="none"/>
              </w:rPr>
              <w:t>CoC Committee Jurisdiction: Allocations</w:t>
            </w:r>
          </w:p>
        </w:tc>
      </w:tr>
    </w:tbl>
    <w:p w14:paraId="5D2550F7" w14:textId="2CAD00E7" w:rsidR="006B27D1" w:rsidRDefault="006B27D1" w:rsidP="00837E1B">
      <w:pPr>
        <w:spacing w:after="160" w:line="259" w:lineRule="auto"/>
      </w:pPr>
    </w:p>
    <w:sectPr w:rsidR="006B27D1" w:rsidSect="008E4B80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AB332" w14:textId="77777777" w:rsidR="00A274DA" w:rsidRDefault="00A274DA" w:rsidP="004434E0">
      <w:pPr>
        <w:spacing w:after="0" w:line="240" w:lineRule="auto"/>
      </w:pPr>
      <w:r>
        <w:separator/>
      </w:r>
    </w:p>
  </w:endnote>
  <w:endnote w:type="continuationSeparator" w:id="0">
    <w:p w14:paraId="1ACF1886" w14:textId="77777777" w:rsidR="00A274DA" w:rsidRDefault="00A274DA" w:rsidP="0044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8C1D" w14:textId="77777777" w:rsidR="004434E0" w:rsidRDefault="009B0942">
    <w:pPr>
      <w:pStyle w:val="Footer"/>
    </w:pPr>
    <w:r>
      <w:tab/>
    </w:r>
    <w:r w:rsidR="009D4764">
      <w:tab/>
    </w:r>
    <w:r w:rsidR="004434E0">
      <w:ptab w:relativeTo="margin" w:alignment="right" w:leader="none"/>
    </w:r>
    <w:r w:rsidR="004434E0">
      <w:fldChar w:fldCharType="begin"/>
    </w:r>
    <w:r w:rsidR="004434E0">
      <w:instrText xml:space="preserve"> PAGE   \* MERGEFORMAT </w:instrText>
    </w:r>
    <w:r w:rsidR="004434E0">
      <w:fldChar w:fldCharType="separate"/>
    </w:r>
    <w:r w:rsidR="0044340D">
      <w:rPr>
        <w:noProof/>
      </w:rPr>
      <w:t>1</w:t>
    </w:r>
    <w:r w:rsidR="004434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CA3FE" w14:textId="77777777" w:rsidR="00A274DA" w:rsidRDefault="00A274DA" w:rsidP="004434E0">
      <w:pPr>
        <w:spacing w:after="0" w:line="240" w:lineRule="auto"/>
      </w:pPr>
      <w:r>
        <w:separator/>
      </w:r>
    </w:p>
  </w:footnote>
  <w:footnote w:type="continuationSeparator" w:id="0">
    <w:p w14:paraId="272C5E0B" w14:textId="77777777" w:rsidR="00A274DA" w:rsidRDefault="00A274DA" w:rsidP="0044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2EB"/>
    <w:multiLevelType w:val="hybridMultilevel"/>
    <w:tmpl w:val="771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F83"/>
    <w:multiLevelType w:val="hybridMultilevel"/>
    <w:tmpl w:val="7B34ED1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04A3228C"/>
    <w:multiLevelType w:val="hybridMultilevel"/>
    <w:tmpl w:val="BF9A20BE"/>
    <w:lvl w:ilvl="0" w:tplc="1D187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7A7"/>
    <w:multiLevelType w:val="hybridMultilevel"/>
    <w:tmpl w:val="D6E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274AD"/>
    <w:multiLevelType w:val="hybridMultilevel"/>
    <w:tmpl w:val="6316D3A4"/>
    <w:lvl w:ilvl="0" w:tplc="5442F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47F6"/>
    <w:multiLevelType w:val="hybridMultilevel"/>
    <w:tmpl w:val="E2D008E6"/>
    <w:lvl w:ilvl="0" w:tplc="41C46B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4465E"/>
    <w:multiLevelType w:val="hybridMultilevel"/>
    <w:tmpl w:val="F5E6323E"/>
    <w:lvl w:ilvl="0" w:tplc="52A8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CEB"/>
    <w:multiLevelType w:val="hybridMultilevel"/>
    <w:tmpl w:val="4EDA4F8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17967A69"/>
    <w:multiLevelType w:val="hybridMultilevel"/>
    <w:tmpl w:val="9FF6085C"/>
    <w:lvl w:ilvl="0" w:tplc="34FAE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A003FE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2811"/>
    <w:multiLevelType w:val="hybridMultilevel"/>
    <w:tmpl w:val="284E7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5C3389"/>
    <w:multiLevelType w:val="hybridMultilevel"/>
    <w:tmpl w:val="8F926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414524"/>
    <w:multiLevelType w:val="hybridMultilevel"/>
    <w:tmpl w:val="5B4E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A6353"/>
    <w:multiLevelType w:val="hybridMultilevel"/>
    <w:tmpl w:val="4954A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0E3AAA"/>
    <w:multiLevelType w:val="hybridMultilevel"/>
    <w:tmpl w:val="1634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97032"/>
    <w:multiLevelType w:val="hybridMultilevel"/>
    <w:tmpl w:val="1E24B7C0"/>
    <w:lvl w:ilvl="0" w:tplc="1D187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01F1B"/>
    <w:multiLevelType w:val="hybridMultilevel"/>
    <w:tmpl w:val="9C74B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03F9E"/>
    <w:multiLevelType w:val="hybridMultilevel"/>
    <w:tmpl w:val="ABA2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77B8B"/>
    <w:multiLevelType w:val="hybridMultilevel"/>
    <w:tmpl w:val="46020DA8"/>
    <w:lvl w:ilvl="0" w:tplc="34FAE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D21DB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842C1"/>
    <w:multiLevelType w:val="hybridMultilevel"/>
    <w:tmpl w:val="550AE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D21BC"/>
    <w:multiLevelType w:val="hybridMultilevel"/>
    <w:tmpl w:val="C5E8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6674F"/>
    <w:multiLevelType w:val="hybridMultilevel"/>
    <w:tmpl w:val="2B469760"/>
    <w:lvl w:ilvl="0" w:tplc="E542A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D4CCD"/>
    <w:multiLevelType w:val="hybridMultilevel"/>
    <w:tmpl w:val="2EE218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DF37C7"/>
    <w:multiLevelType w:val="hybridMultilevel"/>
    <w:tmpl w:val="2CAADF74"/>
    <w:lvl w:ilvl="0" w:tplc="404E7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13210"/>
    <w:multiLevelType w:val="hybridMultilevel"/>
    <w:tmpl w:val="7D4AE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B46CE"/>
    <w:multiLevelType w:val="hybridMultilevel"/>
    <w:tmpl w:val="F41A2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E3479A"/>
    <w:multiLevelType w:val="hybridMultilevel"/>
    <w:tmpl w:val="24CCEF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4F3719"/>
    <w:multiLevelType w:val="hybridMultilevel"/>
    <w:tmpl w:val="F5E4C1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FD4922"/>
    <w:multiLevelType w:val="hybridMultilevel"/>
    <w:tmpl w:val="AEC2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7293B"/>
    <w:multiLevelType w:val="hybridMultilevel"/>
    <w:tmpl w:val="E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77981"/>
    <w:multiLevelType w:val="hybridMultilevel"/>
    <w:tmpl w:val="1230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90DBC"/>
    <w:multiLevelType w:val="hybridMultilevel"/>
    <w:tmpl w:val="50487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231"/>
    <w:multiLevelType w:val="hybridMultilevel"/>
    <w:tmpl w:val="7D70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86244"/>
    <w:multiLevelType w:val="hybridMultilevel"/>
    <w:tmpl w:val="6E20496A"/>
    <w:lvl w:ilvl="0" w:tplc="723AA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24233"/>
    <w:multiLevelType w:val="hybridMultilevel"/>
    <w:tmpl w:val="C61E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E0CDF"/>
    <w:multiLevelType w:val="hybridMultilevel"/>
    <w:tmpl w:val="FC5877CE"/>
    <w:lvl w:ilvl="0" w:tplc="D4988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0E7A47"/>
    <w:multiLevelType w:val="hybridMultilevel"/>
    <w:tmpl w:val="22487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63449C"/>
    <w:multiLevelType w:val="hybridMultilevel"/>
    <w:tmpl w:val="A896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72B9"/>
    <w:multiLevelType w:val="hybridMultilevel"/>
    <w:tmpl w:val="06487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641C4"/>
    <w:multiLevelType w:val="hybridMultilevel"/>
    <w:tmpl w:val="43E8A870"/>
    <w:lvl w:ilvl="0" w:tplc="D4988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BC8"/>
    <w:multiLevelType w:val="hybridMultilevel"/>
    <w:tmpl w:val="E34C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73D43"/>
    <w:multiLevelType w:val="hybridMultilevel"/>
    <w:tmpl w:val="FA2E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39"/>
  </w:num>
  <w:num w:numId="4">
    <w:abstractNumId w:val="28"/>
  </w:num>
  <w:num w:numId="5">
    <w:abstractNumId w:val="33"/>
  </w:num>
  <w:num w:numId="6">
    <w:abstractNumId w:val="4"/>
  </w:num>
  <w:num w:numId="7">
    <w:abstractNumId w:val="16"/>
  </w:num>
  <w:num w:numId="8">
    <w:abstractNumId w:val="14"/>
  </w:num>
  <w:num w:numId="9">
    <w:abstractNumId w:val="19"/>
  </w:num>
  <w:num w:numId="10">
    <w:abstractNumId w:val="13"/>
  </w:num>
  <w:num w:numId="11">
    <w:abstractNumId w:val="20"/>
  </w:num>
  <w:num w:numId="12">
    <w:abstractNumId w:val="31"/>
  </w:num>
  <w:num w:numId="13">
    <w:abstractNumId w:val="37"/>
  </w:num>
  <w:num w:numId="14">
    <w:abstractNumId w:val="23"/>
  </w:num>
  <w:num w:numId="15">
    <w:abstractNumId w:val="0"/>
  </w:num>
  <w:num w:numId="16">
    <w:abstractNumId w:val="11"/>
  </w:num>
  <w:num w:numId="17">
    <w:abstractNumId w:val="27"/>
  </w:num>
  <w:num w:numId="18">
    <w:abstractNumId w:val="2"/>
  </w:num>
  <w:num w:numId="19">
    <w:abstractNumId w:val="3"/>
  </w:num>
  <w:num w:numId="20">
    <w:abstractNumId w:val="24"/>
  </w:num>
  <w:num w:numId="21">
    <w:abstractNumId w:val="29"/>
  </w:num>
  <w:num w:numId="22">
    <w:abstractNumId w:val="9"/>
  </w:num>
  <w:num w:numId="23">
    <w:abstractNumId w:val="15"/>
  </w:num>
  <w:num w:numId="24">
    <w:abstractNumId w:val="35"/>
  </w:num>
  <w:num w:numId="25">
    <w:abstractNumId w:val="10"/>
  </w:num>
  <w:num w:numId="26">
    <w:abstractNumId w:val="1"/>
  </w:num>
  <w:num w:numId="27">
    <w:abstractNumId w:val="7"/>
  </w:num>
  <w:num w:numId="28">
    <w:abstractNumId w:val="12"/>
  </w:num>
  <w:num w:numId="29">
    <w:abstractNumId w:val="6"/>
  </w:num>
  <w:num w:numId="30">
    <w:abstractNumId w:val="22"/>
  </w:num>
  <w:num w:numId="31">
    <w:abstractNumId w:val="36"/>
  </w:num>
  <w:num w:numId="32">
    <w:abstractNumId w:val="25"/>
  </w:num>
  <w:num w:numId="33">
    <w:abstractNumId w:val="17"/>
  </w:num>
  <w:num w:numId="34">
    <w:abstractNumId w:val="21"/>
  </w:num>
  <w:num w:numId="35">
    <w:abstractNumId w:val="18"/>
  </w:num>
  <w:num w:numId="36">
    <w:abstractNumId w:val="30"/>
  </w:num>
  <w:num w:numId="37">
    <w:abstractNumId w:val="8"/>
  </w:num>
  <w:num w:numId="38">
    <w:abstractNumId w:val="26"/>
  </w:num>
  <w:num w:numId="39">
    <w:abstractNumId w:val="34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B4"/>
    <w:rsid w:val="00053EB2"/>
    <w:rsid w:val="00062C9C"/>
    <w:rsid w:val="000651C1"/>
    <w:rsid w:val="000655EC"/>
    <w:rsid w:val="00074FE2"/>
    <w:rsid w:val="00077E17"/>
    <w:rsid w:val="000925BC"/>
    <w:rsid w:val="000B1E2C"/>
    <w:rsid w:val="000B745E"/>
    <w:rsid w:val="000D5E95"/>
    <w:rsid w:val="000D7E23"/>
    <w:rsid w:val="000F3084"/>
    <w:rsid w:val="00101C0D"/>
    <w:rsid w:val="0010245C"/>
    <w:rsid w:val="00116C67"/>
    <w:rsid w:val="001210B8"/>
    <w:rsid w:val="001520AF"/>
    <w:rsid w:val="00154596"/>
    <w:rsid w:val="001554B9"/>
    <w:rsid w:val="00164FAC"/>
    <w:rsid w:val="001A11A1"/>
    <w:rsid w:val="001C22E6"/>
    <w:rsid w:val="001E0003"/>
    <w:rsid w:val="001E39D5"/>
    <w:rsid w:val="0020083B"/>
    <w:rsid w:val="00203541"/>
    <w:rsid w:val="00206A83"/>
    <w:rsid w:val="00210DC8"/>
    <w:rsid w:val="00215ECC"/>
    <w:rsid w:val="00217F41"/>
    <w:rsid w:val="00220019"/>
    <w:rsid w:val="002242BB"/>
    <w:rsid w:val="00234A27"/>
    <w:rsid w:val="0025575D"/>
    <w:rsid w:val="00256FEF"/>
    <w:rsid w:val="00272120"/>
    <w:rsid w:val="00292F01"/>
    <w:rsid w:val="002A3281"/>
    <w:rsid w:val="002C390E"/>
    <w:rsid w:val="002F457A"/>
    <w:rsid w:val="002F620E"/>
    <w:rsid w:val="00325973"/>
    <w:rsid w:val="00332973"/>
    <w:rsid w:val="00341DA8"/>
    <w:rsid w:val="00342300"/>
    <w:rsid w:val="00344952"/>
    <w:rsid w:val="00355B2A"/>
    <w:rsid w:val="00373AEB"/>
    <w:rsid w:val="00390F64"/>
    <w:rsid w:val="003A335A"/>
    <w:rsid w:val="003D0509"/>
    <w:rsid w:val="003E1387"/>
    <w:rsid w:val="0044340D"/>
    <w:rsid w:val="004434E0"/>
    <w:rsid w:val="00455133"/>
    <w:rsid w:val="004602BB"/>
    <w:rsid w:val="004623C9"/>
    <w:rsid w:val="00466734"/>
    <w:rsid w:val="004740C0"/>
    <w:rsid w:val="00480A6D"/>
    <w:rsid w:val="00495CCB"/>
    <w:rsid w:val="004C23E9"/>
    <w:rsid w:val="004C2473"/>
    <w:rsid w:val="004E35C4"/>
    <w:rsid w:val="004E4E8F"/>
    <w:rsid w:val="00501724"/>
    <w:rsid w:val="0050567E"/>
    <w:rsid w:val="00511F0A"/>
    <w:rsid w:val="00521BC0"/>
    <w:rsid w:val="005234DC"/>
    <w:rsid w:val="00545376"/>
    <w:rsid w:val="005455D3"/>
    <w:rsid w:val="00556BB0"/>
    <w:rsid w:val="0055763F"/>
    <w:rsid w:val="0057081B"/>
    <w:rsid w:val="00584054"/>
    <w:rsid w:val="00595DC4"/>
    <w:rsid w:val="005C5A21"/>
    <w:rsid w:val="005C73FA"/>
    <w:rsid w:val="005E20E2"/>
    <w:rsid w:val="00621156"/>
    <w:rsid w:val="00627232"/>
    <w:rsid w:val="00660167"/>
    <w:rsid w:val="00682ABF"/>
    <w:rsid w:val="006872EC"/>
    <w:rsid w:val="006A2DB9"/>
    <w:rsid w:val="006A47C0"/>
    <w:rsid w:val="006B27D1"/>
    <w:rsid w:val="006C465E"/>
    <w:rsid w:val="006E60E8"/>
    <w:rsid w:val="006F17C6"/>
    <w:rsid w:val="006F17E2"/>
    <w:rsid w:val="006F3A83"/>
    <w:rsid w:val="006F54CF"/>
    <w:rsid w:val="007119C3"/>
    <w:rsid w:val="00716544"/>
    <w:rsid w:val="00725FAA"/>
    <w:rsid w:val="00771127"/>
    <w:rsid w:val="007754FD"/>
    <w:rsid w:val="00780011"/>
    <w:rsid w:val="00780E8A"/>
    <w:rsid w:val="00786917"/>
    <w:rsid w:val="007A1803"/>
    <w:rsid w:val="007B19AB"/>
    <w:rsid w:val="007B4CB2"/>
    <w:rsid w:val="007B56CD"/>
    <w:rsid w:val="007C1950"/>
    <w:rsid w:val="007C59E6"/>
    <w:rsid w:val="007C7554"/>
    <w:rsid w:val="007D1C36"/>
    <w:rsid w:val="007D451E"/>
    <w:rsid w:val="007E73D8"/>
    <w:rsid w:val="007F1297"/>
    <w:rsid w:val="007F4AFC"/>
    <w:rsid w:val="008174C3"/>
    <w:rsid w:val="00825055"/>
    <w:rsid w:val="00837E1B"/>
    <w:rsid w:val="0084043A"/>
    <w:rsid w:val="00876364"/>
    <w:rsid w:val="0088246A"/>
    <w:rsid w:val="00892B38"/>
    <w:rsid w:val="008A4F81"/>
    <w:rsid w:val="008B41DD"/>
    <w:rsid w:val="008C4B6F"/>
    <w:rsid w:val="008E4B80"/>
    <w:rsid w:val="008F2C6B"/>
    <w:rsid w:val="0090379D"/>
    <w:rsid w:val="00933466"/>
    <w:rsid w:val="00953110"/>
    <w:rsid w:val="009565CD"/>
    <w:rsid w:val="009617BD"/>
    <w:rsid w:val="009667E5"/>
    <w:rsid w:val="00972822"/>
    <w:rsid w:val="00981DDF"/>
    <w:rsid w:val="00992D5C"/>
    <w:rsid w:val="009B0942"/>
    <w:rsid w:val="009C1AB1"/>
    <w:rsid w:val="009C1B04"/>
    <w:rsid w:val="009C585B"/>
    <w:rsid w:val="009C6AE2"/>
    <w:rsid w:val="009D0CA6"/>
    <w:rsid w:val="009D43CE"/>
    <w:rsid w:val="009D4764"/>
    <w:rsid w:val="00A10430"/>
    <w:rsid w:val="00A11363"/>
    <w:rsid w:val="00A236E3"/>
    <w:rsid w:val="00A274DA"/>
    <w:rsid w:val="00A32B18"/>
    <w:rsid w:val="00A40F10"/>
    <w:rsid w:val="00A44F08"/>
    <w:rsid w:val="00A668CA"/>
    <w:rsid w:val="00A734EF"/>
    <w:rsid w:val="00A919A7"/>
    <w:rsid w:val="00A95E1D"/>
    <w:rsid w:val="00AA589A"/>
    <w:rsid w:val="00AC0215"/>
    <w:rsid w:val="00AE459A"/>
    <w:rsid w:val="00AF732A"/>
    <w:rsid w:val="00B14D89"/>
    <w:rsid w:val="00B267FC"/>
    <w:rsid w:val="00B31EC0"/>
    <w:rsid w:val="00B773C8"/>
    <w:rsid w:val="00BA5B4F"/>
    <w:rsid w:val="00BA789D"/>
    <w:rsid w:val="00BB02AB"/>
    <w:rsid w:val="00BB364E"/>
    <w:rsid w:val="00BC5A3F"/>
    <w:rsid w:val="00BF3DA2"/>
    <w:rsid w:val="00C1135B"/>
    <w:rsid w:val="00C11F68"/>
    <w:rsid w:val="00C1697B"/>
    <w:rsid w:val="00C454E8"/>
    <w:rsid w:val="00C52ADB"/>
    <w:rsid w:val="00C560E1"/>
    <w:rsid w:val="00CB25B3"/>
    <w:rsid w:val="00CB2702"/>
    <w:rsid w:val="00CC1A4B"/>
    <w:rsid w:val="00CC4996"/>
    <w:rsid w:val="00CC4EF9"/>
    <w:rsid w:val="00CD69FF"/>
    <w:rsid w:val="00CE145D"/>
    <w:rsid w:val="00D011B4"/>
    <w:rsid w:val="00D15D11"/>
    <w:rsid w:val="00D37DAE"/>
    <w:rsid w:val="00D548DF"/>
    <w:rsid w:val="00D6369F"/>
    <w:rsid w:val="00D757F8"/>
    <w:rsid w:val="00DD2654"/>
    <w:rsid w:val="00DE322F"/>
    <w:rsid w:val="00DF06C5"/>
    <w:rsid w:val="00E1085E"/>
    <w:rsid w:val="00E554AD"/>
    <w:rsid w:val="00E71631"/>
    <w:rsid w:val="00E72923"/>
    <w:rsid w:val="00EC3F60"/>
    <w:rsid w:val="00ED2B69"/>
    <w:rsid w:val="00F00100"/>
    <w:rsid w:val="00F153AF"/>
    <w:rsid w:val="00F342A5"/>
    <w:rsid w:val="00F34E0C"/>
    <w:rsid w:val="00F3617A"/>
    <w:rsid w:val="00F43A03"/>
    <w:rsid w:val="00F540CF"/>
    <w:rsid w:val="00F83F27"/>
    <w:rsid w:val="00FA07A4"/>
    <w:rsid w:val="00F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42F59"/>
  <w15:chartTrackingRefBased/>
  <w15:docId w15:val="{113CE75D-4402-4093-9663-3A23AFA3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1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1B4"/>
    <w:pPr>
      <w:spacing w:after="0" w:line="276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B3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4E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4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4E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E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837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1B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1B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6512-86CB-4E98-A7DB-125ECF7A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Crain</dc:creator>
  <cp:keywords/>
  <dc:description/>
  <cp:lastModifiedBy>Tammy McGhee</cp:lastModifiedBy>
  <cp:revision>3</cp:revision>
  <cp:lastPrinted>2017-07-20T21:56:00Z</cp:lastPrinted>
  <dcterms:created xsi:type="dcterms:W3CDTF">2019-03-21T00:46:00Z</dcterms:created>
  <dcterms:modified xsi:type="dcterms:W3CDTF">2019-03-22T20:21:00Z</dcterms:modified>
</cp:coreProperties>
</file>