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6147"/>
        <w:gridCol w:w="2757"/>
      </w:tblGrid>
      <w:tr w:rsidR="000048A9" w:rsidRPr="000D0A84" w14:paraId="066CA3C2" w14:textId="77777777" w:rsidTr="00C835A7">
        <w:trPr>
          <w:trHeight w:val="29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8810" w14:textId="77777777" w:rsidR="000048A9" w:rsidRPr="000D0A84" w:rsidRDefault="000048A9" w:rsidP="00C83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TDHCA 2019/2020 Emergency Solutions Grant Program - TCHC Competition</w:t>
            </w:r>
          </w:p>
        </w:tc>
      </w:tr>
      <w:tr w:rsidR="000048A9" w:rsidRPr="000D0A84" w14:paraId="2E319FDA" w14:textId="77777777" w:rsidTr="00C835A7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hideMark/>
          </w:tcPr>
          <w:p w14:paraId="10D30A11" w14:textId="77777777" w:rsidR="000048A9" w:rsidRPr="000D0A84" w:rsidRDefault="000048A9" w:rsidP="00C83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0B35F7AF" w14:textId="77777777" w:rsidR="000048A9" w:rsidRPr="000D0A84" w:rsidRDefault="000048A9" w:rsidP="00C83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Action/ Deadline/ Event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306BAF52" w14:textId="77777777" w:rsidR="000048A9" w:rsidRPr="000D0A84" w:rsidRDefault="000048A9" w:rsidP="00C83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0048A9" w:rsidRPr="000D0A84" w14:paraId="35056EF7" w14:textId="77777777" w:rsidTr="00C835A7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</w:tcPr>
          <w:p w14:paraId="40CE377A" w14:textId="77777777" w:rsidR="000048A9" w:rsidRPr="000D0A84" w:rsidRDefault="000048A9" w:rsidP="00C83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42330F86" w14:textId="733EF4A7" w:rsidR="000048A9" w:rsidRPr="000D0A84" w:rsidRDefault="000048A9" w:rsidP="00C83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Submission of ESG Coordinator Process for Application </w:t>
            </w:r>
            <w:r w:rsidR="0011450D">
              <w:rPr>
                <w:rFonts w:ascii="Times New Roman" w:eastAsia="Times New Roman" w:hAnsi="Times New Roman"/>
                <w:sz w:val="24"/>
                <w:szCs w:val="24"/>
              </w:rPr>
              <w:t>marketing, intake, scoring, and selection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3BE7571B" w14:textId="77777777" w:rsidR="000048A9" w:rsidRPr="000D0A84" w:rsidRDefault="000048A9" w:rsidP="00C835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May 31, 2019</w:t>
            </w:r>
          </w:p>
        </w:tc>
      </w:tr>
      <w:tr w:rsidR="00470858" w:rsidRPr="000D0A84" w14:paraId="7C0E9523" w14:textId="77777777" w:rsidTr="00C835A7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</w:tcPr>
          <w:p w14:paraId="2C7ED080" w14:textId="77777777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18117F04" w14:textId="66D0D01B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Funding Award from TDHCA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72427EFD" w14:textId="73CC8887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</w:p>
        </w:tc>
      </w:tr>
      <w:tr w:rsidR="00470858" w:rsidRPr="000D0A84" w14:paraId="3AB19EC7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567C48D7" w14:textId="77777777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790333F2" w14:textId="44A76B3F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Deadline for submission of completed Pre-Application/Intent to Apply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0AECD4F0" w14:textId="65CA2215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June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2019</w:t>
            </w:r>
          </w:p>
        </w:tc>
      </w:tr>
      <w:tr w:rsidR="00470858" w:rsidRPr="000D0A84" w14:paraId="25B7F343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4B251CD9" w14:textId="77777777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69D08187" w14:textId="79AB2786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Intent to Apply Follow-Up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7F0609EE" w14:textId="36183B9D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</w:p>
        </w:tc>
      </w:tr>
      <w:tr w:rsidR="00470858" w:rsidRPr="000D0A84" w14:paraId="68A11066" w14:textId="77777777" w:rsidTr="000048A9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1CFC184D" w14:textId="77777777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0E3CF5FA" w14:textId="66ACC78E" w:rsidR="00470858" w:rsidRPr="000D0A84" w:rsidRDefault="003876F7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Application for Local Competition</w:t>
            </w:r>
            <w:r w:rsidR="00470858"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Issued </w:t>
            </w:r>
            <w:r w:rsidR="00470858">
              <w:rPr>
                <w:rFonts w:ascii="Times New Roman" w:eastAsia="Times New Roman" w:hAnsi="Times New Roman"/>
                <w:sz w:val="24"/>
                <w:szCs w:val="24"/>
              </w:rPr>
              <w:t>and Posted to TCHC website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53B52D8B" w14:textId="1830892B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, 2019 </w:t>
            </w:r>
          </w:p>
        </w:tc>
      </w:tr>
      <w:tr w:rsidR="0011450D" w:rsidRPr="000D0A84" w14:paraId="7381E901" w14:textId="77777777" w:rsidTr="000048A9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</w:tcPr>
          <w:p w14:paraId="75AEB500" w14:textId="6662C3C4" w:rsidR="0011450D" w:rsidRPr="000D0A84" w:rsidRDefault="00CE7377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4A62B750" w14:textId="18E30D51" w:rsidR="0011450D" w:rsidRDefault="0011450D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Submission of Application to be utilized by Applicants when applying for funding in the local competition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481F4AB5" w14:textId="4947DE48" w:rsidR="0011450D" w:rsidRPr="000D0A84" w:rsidRDefault="0011450D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June 14, 2019</w:t>
            </w:r>
          </w:p>
        </w:tc>
      </w:tr>
      <w:tr w:rsidR="00470858" w:rsidRPr="000D0A84" w14:paraId="1D84B18F" w14:textId="77777777" w:rsidTr="000048A9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05FF1045" w14:textId="0A6E2FE0" w:rsidR="00470858" w:rsidRPr="000D0A84" w:rsidRDefault="00CE7377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251FDA2B" w14:textId="6E58CF03" w:rsidR="00470858" w:rsidRPr="000D0A84" w:rsidRDefault="003876F7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Application</w:t>
            </w:r>
            <w:r w:rsidR="00470858"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Workshop and Collaboration Session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520178D0" w14:textId="1C5FAEF7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8, 2019</w:t>
            </w:r>
          </w:p>
        </w:tc>
      </w:tr>
      <w:tr w:rsidR="00470858" w:rsidRPr="000D0A84" w14:paraId="144F8F0D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069C874E" w14:textId="749788DD" w:rsidR="00470858" w:rsidRPr="000D0A84" w:rsidRDefault="00CE7377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3DFF7255" w14:textId="6901BBD9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Last day that corrections and clarifications about the </w:t>
            </w:r>
            <w:r w:rsidR="003876F7">
              <w:rPr>
                <w:rFonts w:ascii="Times New Roman" w:eastAsia="Times New Roman" w:hAnsi="Times New Roman"/>
                <w:sz w:val="24"/>
                <w:szCs w:val="24"/>
              </w:rPr>
              <w:t>Application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and application will be posted to TCHC website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0BD20D29" w14:textId="5046E3FD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July 1, 2019</w:t>
            </w:r>
          </w:p>
        </w:tc>
      </w:tr>
      <w:tr w:rsidR="00470858" w:rsidRPr="000D0A84" w14:paraId="2EAD21E5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4B2F9F31" w14:textId="32FE9A74" w:rsidR="00470858" w:rsidRPr="000D0A84" w:rsidRDefault="00CE7377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7CFB00DA" w14:textId="21671A8B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Applications Due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445C942B" w14:textId="0B7210D4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July</w:t>
            </w: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2, 2019</w:t>
            </w:r>
          </w:p>
        </w:tc>
      </w:tr>
      <w:tr w:rsidR="00470858" w:rsidRPr="000D0A84" w14:paraId="75255CCE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42FA13BA" w14:textId="7B0F888B" w:rsidR="00470858" w:rsidRPr="000D0A84" w:rsidRDefault="00CE7377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0ED38FA1" w14:textId="25FE011C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sz w:val="24"/>
                <w:szCs w:val="24"/>
              </w:rPr>
              <w:t>Previous Participation Review materials due to TCHC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6539CAC9" w14:textId="1C7D4606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0D0A84">
              <w:rPr>
                <w:rFonts w:ascii="Times New Roman" w:eastAsia="Times New Roman" w:hAnsi="Times New Roman"/>
                <w:b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ly</w:t>
            </w:r>
            <w:r w:rsidRPr="000D0A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0D0A84">
              <w:rPr>
                <w:rFonts w:ascii="Times New Roman" w:eastAsia="Times New Roman" w:hAnsi="Times New Roman"/>
                <w:b/>
                <w:sz w:val="24"/>
                <w:szCs w:val="24"/>
              </w:rPr>
              <w:t>, 2019</w:t>
            </w:r>
          </w:p>
        </w:tc>
      </w:tr>
      <w:tr w:rsidR="003A3065" w:rsidRPr="000D0A84" w14:paraId="360374EE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</w:tcPr>
          <w:p w14:paraId="2389B469" w14:textId="07DA2F81" w:rsidR="003A3065" w:rsidRPr="000D0A84" w:rsidRDefault="003A3065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74DADB1C" w14:textId="02677242" w:rsidR="003A3065" w:rsidRPr="000D0A84" w:rsidRDefault="003A3065" w:rsidP="00470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Previous Participation Review forms due to TDHCA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0B14BF81" w14:textId="554FA3B4" w:rsidR="003A3065" w:rsidRDefault="003A3065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July 1</w:t>
            </w:r>
            <w:r w:rsidR="0020682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2019</w:t>
            </w:r>
          </w:p>
        </w:tc>
      </w:tr>
      <w:tr w:rsidR="00470858" w:rsidRPr="000D0A84" w14:paraId="6137DFE6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3566383B" w14:textId="05D7D6D3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2D8810C4" w14:textId="178ADF62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Public briefing for the Allocations Committee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57F8072B" w14:textId="45A86ACC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Week of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July 8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</w:p>
        </w:tc>
      </w:tr>
      <w:tr w:rsidR="00470858" w:rsidRPr="000D0A84" w14:paraId="531DDFAD" w14:textId="77777777" w:rsidTr="000048A9">
        <w:trPr>
          <w:trHeight w:val="530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</w:tcPr>
          <w:p w14:paraId="37956E3F" w14:textId="2A2558A2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7AB32BBE" w14:textId="0CE5A8AD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llocations Committee Meeting - Closed Meeting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46A21574" w14:textId="61D05D08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Week of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July 15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, 2019 </w:t>
            </w:r>
          </w:p>
        </w:tc>
      </w:tr>
      <w:tr w:rsidR="00470858" w:rsidRPr="000D0A84" w14:paraId="131CFDE7" w14:textId="77777777" w:rsidTr="00C835A7">
        <w:trPr>
          <w:trHeight w:val="624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</w:tcPr>
          <w:p w14:paraId="3C1AD633" w14:textId="4904CE9F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6C984102" w14:textId="36DC2D88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Allocations Committee Funding </w:t>
            </w:r>
            <w:r w:rsidR="00405C69">
              <w:rPr>
                <w:rFonts w:ascii="Times New Roman" w:eastAsia="Times New Roman" w:hAnsi="Times New Roman"/>
                <w:sz w:val="24"/>
                <w:szCs w:val="24"/>
              </w:rPr>
              <w:t>Recommendations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Announced 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2802EBCE" w14:textId="0DF6B147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Week of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July 15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</w:p>
        </w:tc>
      </w:tr>
      <w:tr w:rsidR="00580A12" w:rsidRPr="000D0A84" w14:paraId="0B99D701" w14:textId="77777777" w:rsidTr="00470858">
        <w:trPr>
          <w:trHeight w:val="624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5A454602" w14:textId="7E959EDE" w:rsidR="00580A12" w:rsidRPr="000D0A84" w:rsidRDefault="00580A12" w:rsidP="0058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2E9B9252" w14:textId="4DB6CDB7" w:rsidR="00580A12" w:rsidRPr="00580A12" w:rsidRDefault="00580A12" w:rsidP="00580A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Deadline to Submit Attachment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(if applicable)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2149143B" w14:textId="78FEBAF8" w:rsidR="00580A12" w:rsidRPr="000D0A84" w:rsidRDefault="00580A12" w:rsidP="00580A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Week of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July 23</w:t>
            </w: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2019</w:t>
            </w:r>
          </w:p>
        </w:tc>
      </w:tr>
      <w:tr w:rsidR="00580A12" w:rsidRPr="000D0A84" w14:paraId="70A0D5C5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27DA045A" w14:textId="15D12C52" w:rsidR="00580A12" w:rsidRPr="000D0A84" w:rsidRDefault="00580A12" w:rsidP="0058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71E5B301" w14:textId="2617D878" w:rsidR="00580A12" w:rsidRPr="000D0A84" w:rsidRDefault="00580A12" w:rsidP="00580A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Notify TDHCA of </w:t>
            </w:r>
            <w:r w:rsidR="00405C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funding recommendations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1411240D" w14:textId="3AE46444" w:rsidR="00580A12" w:rsidRPr="000D0A84" w:rsidRDefault="00580A12" w:rsidP="00580A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August 23</w:t>
            </w: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2019</w:t>
            </w:r>
          </w:p>
        </w:tc>
      </w:tr>
      <w:tr w:rsidR="00580A12" w:rsidRPr="000D0A84" w14:paraId="4A1942E8" w14:textId="77777777" w:rsidTr="00470858">
        <w:trPr>
          <w:trHeight w:val="24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6535D89B" w14:textId="0F7868F3" w:rsidR="00580A12" w:rsidRPr="000D0A84" w:rsidRDefault="00580A12" w:rsidP="0058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5DC39DD4" w14:textId="66E75E64" w:rsidR="00580A12" w:rsidRPr="000D0A84" w:rsidRDefault="00580A12" w:rsidP="00580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Contract Execution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348AC0F5" w14:textId="551D0C6D" w:rsidR="00580A12" w:rsidRPr="000D0A84" w:rsidRDefault="00580A12" w:rsidP="00580A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TBD</w:t>
            </w:r>
          </w:p>
        </w:tc>
      </w:tr>
      <w:tr w:rsidR="00580A12" w:rsidRPr="000D0A84" w14:paraId="44A9BC69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46289832" w14:textId="6B10B2B8" w:rsidR="00580A12" w:rsidRPr="000D0A84" w:rsidRDefault="00580A12" w:rsidP="0058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1E638ECE" w14:textId="5672933A" w:rsidR="00580A12" w:rsidRPr="000D0A84" w:rsidRDefault="00580A12" w:rsidP="00580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Contract Start Date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6C6A4A1A" w14:textId="04870BEA" w:rsidR="00580A12" w:rsidRPr="000D0A84" w:rsidRDefault="00580A12" w:rsidP="00580A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October 1, 2019</w:t>
            </w:r>
          </w:p>
        </w:tc>
      </w:tr>
    </w:tbl>
    <w:p w14:paraId="3CC24F2A" w14:textId="77777777" w:rsidR="00857BB3" w:rsidRDefault="00857BB3"/>
    <w:sectPr w:rsidR="0085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A9"/>
    <w:rsid w:val="000048A9"/>
    <w:rsid w:val="0011450D"/>
    <w:rsid w:val="00206826"/>
    <w:rsid w:val="003876F7"/>
    <w:rsid w:val="003A3065"/>
    <w:rsid w:val="00405C69"/>
    <w:rsid w:val="00470858"/>
    <w:rsid w:val="00580A12"/>
    <w:rsid w:val="00857BB3"/>
    <w:rsid w:val="00CE7377"/>
    <w:rsid w:val="00F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0AC4"/>
  <w15:chartTrackingRefBased/>
  <w15:docId w15:val="{033778B4-1557-4D56-BED1-FF4AF2E1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Curry</dc:creator>
  <cp:keywords/>
  <dc:description/>
  <cp:lastModifiedBy>Lauren Helms</cp:lastModifiedBy>
  <cp:revision>8</cp:revision>
  <dcterms:created xsi:type="dcterms:W3CDTF">2019-06-06T19:10:00Z</dcterms:created>
  <dcterms:modified xsi:type="dcterms:W3CDTF">2019-06-17T18:33:00Z</dcterms:modified>
</cp:coreProperties>
</file>