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746600" w14:textId="77777777" w:rsidR="00507850" w:rsidRDefault="00507850" w:rsidP="00507850">
      <w:pPr>
        <w:pStyle w:val="Heading2"/>
      </w:pPr>
      <w:r>
        <w:t xml:space="preserve">Schedule  </w:t>
      </w:r>
    </w:p>
    <w:p w14:paraId="0E234B2F" w14:textId="398C200E" w:rsidR="00507850" w:rsidRDefault="00BC5351" w:rsidP="006153AD">
      <w:r>
        <w:t>3</w:t>
      </w:r>
      <w:r w:rsidRPr="00BC5351">
        <w:rPr>
          <w:vertAlign w:val="superscript"/>
        </w:rPr>
        <w:t>rd</w:t>
      </w:r>
      <w:r>
        <w:t xml:space="preserve"> </w:t>
      </w:r>
      <w:r w:rsidR="00AF1D5F">
        <w:t>Monday</w:t>
      </w:r>
      <w:r w:rsidR="00507850" w:rsidRPr="00507850">
        <w:t>,</w:t>
      </w:r>
      <w:r w:rsidR="00AF1D5F">
        <w:t xml:space="preserve"> Monthly </w:t>
      </w:r>
      <w:r w:rsidR="00507850" w:rsidRPr="00507850">
        <w:t xml:space="preserve">@ </w:t>
      </w:r>
      <w:r w:rsidR="00AF1D5F">
        <w:t>noon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</w:tblGrid>
      <w:tr w:rsidR="00045050" w14:paraId="26365462" w14:textId="77777777" w:rsidTr="72ED1162">
        <w:tc>
          <w:tcPr>
            <w:tcW w:w="3116" w:type="dxa"/>
          </w:tcPr>
          <w:p w14:paraId="2D46CFCD" w14:textId="1E4517D5" w:rsidR="00045050" w:rsidRPr="00507850" w:rsidRDefault="00045050" w:rsidP="00507850">
            <w:pPr>
              <w:jc w:val="center"/>
              <w:rPr>
                <w:i/>
              </w:rPr>
            </w:pPr>
            <w:r w:rsidRPr="00507850">
              <w:rPr>
                <w:i/>
              </w:rPr>
              <w:t>Last</w:t>
            </w:r>
          </w:p>
        </w:tc>
        <w:tc>
          <w:tcPr>
            <w:tcW w:w="3117" w:type="dxa"/>
          </w:tcPr>
          <w:p w14:paraId="109EB3B5" w14:textId="27793A95" w:rsidR="00045050" w:rsidRPr="00507850" w:rsidRDefault="00045050" w:rsidP="00507850">
            <w:pPr>
              <w:jc w:val="center"/>
              <w:rPr>
                <w:i/>
              </w:rPr>
            </w:pPr>
            <w:r w:rsidRPr="00507850">
              <w:rPr>
                <w:i/>
              </w:rPr>
              <w:t>Next</w:t>
            </w:r>
          </w:p>
        </w:tc>
      </w:tr>
      <w:tr w:rsidR="00045050" w14:paraId="1228E8C4" w14:textId="77777777" w:rsidTr="72ED1162">
        <w:tc>
          <w:tcPr>
            <w:tcW w:w="3116" w:type="dxa"/>
          </w:tcPr>
          <w:p w14:paraId="018321B9" w14:textId="770E40E1" w:rsidR="00045050" w:rsidRDefault="00774150" w:rsidP="00D3155E">
            <w:r>
              <w:t>May</w:t>
            </w:r>
            <w:r w:rsidR="72ED1162">
              <w:t xml:space="preserve"> 1</w:t>
            </w:r>
            <w:r>
              <w:t>8</w:t>
            </w:r>
            <w:r w:rsidR="72ED1162">
              <w:t>, 2020</w:t>
            </w:r>
          </w:p>
          <w:p w14:paraId="0D4FF684" w14:textId="645A8C77" w:rsidR="00045050" w:rsidRDefault="00774150" w:rsidP="00507850">
            <w:r>
              <w:t>Virtual</w:t>
            </w:r>
          </w:p>
        </w:tc>
        <w:tc>
          <w:tcPr>
            <w:tcW w:w="3117" w:type="dxa"/>
          </w:tcPr>
          <w:p w14:paraId="4DF20896" w14:textId="58C028F0" w:rsidR="00045050" w:rsidRDefault="00774150" w:rsidP="00D3155E">
            <w:r>
              <w:t>June</w:t>
            </w:r>
            <w:r w:rsidR="72ED1162">
              <w:t xml:space="preserve"> </w:t>
            </w:r>
            <w:r>
              <w:t>15</w:t>
            </w:r>
            <w:r w:rsidR="72ED1162">
              <w:t>, 2020</w:t>
            </w:r>
          </w:p>
          <w:p w14:paraId="4FB0E14C" w14:textId="762208C8" w:rsidR="00045050" w:rsidRDefault="00774150" w:rsidP="00B30C24">
            <w:r>
              <w:t>Virtual</w:t>
            </w:r>
          </w:p>
        </w:tc>
      </w:tr>
    </w:tbl>
    <w:p w14:paraId="5786AF16" w14:textId="77777777" w:rsidR="00507850" w:rsidRPr="00507850" w:rsidRDefault="00507850" w:rsidP="00507850"/>
    <w:p w14:paraId="420925D1" w14:textId="2D6CE193" w:rsidR="0000466D" w:rsidRDefault="4CBFAD88" w:rsidP="0000466D">
      <w:pPr>
        <w:pStyle w:val="Heading2"/>
      </w:pPr>
      <w:r>
        <w:t>Report</w:t>
      </w:r>
    </w:p>
    <w:p w14:paraId="2FBD1E31" w14:textId="312620C0" w:rsidR="00306805" w:rsidRPr="00A45F1E" w:rsidRDefault="72ED1162" w:rsidP="72ED1162">
      <w:pPr>
        <w:rPr>
          <w:sz w:val="24"/>
          <w:szCs w:val="24"/>
        </w:rPr>
      </w:pPr>
      <w:r w:rsidRPr="72ED1162">
        <w:rPr>
          <w:sz w:val="24"/>
          <w:szCs w:val="24"/>
        </w:rPr>
        <w:t xml:space="preserve">The Improvement, Coordination, and Training (ICT) Committee met on </w:t>
      </w:r>
      <w:r w:rsidR="00774150">
        <w:rPr>
          <w:sz w:val="24"/>
          <w:szCs w:val="24"/>
        </w:rPr>
        <w:t>May</w:t>
      </w:r>
      <w:r w:rsidRPr="72ED1162">
        <w:rPr>
          <w:sz w:val="24"/>
          <w:szCs w:val="24"/>
        </w:rPr>
        <w:t xml:space="preserve"> 1</w:t>
      </w:r>
      <w:r w:rsidR="00774150">
        <w:rPr>
          <w:sz w:val="24"/>
          <w:szCs w:val="24"/>
        </w:rPr>
        <w:t>8</w:t>
      </w:r>
      <w:r w:rsidRPr="72ED1162">
        <w:rPr>
          <w:sz w:val="24"/>
          <w:szCs w:val="24"/>
        </w:rPr>
        <w:t>.  Key items discussed included:</w:t>
      </w:r>
    </w:p>
    <w:p w14:paraId="1EC33C72" w14:textId="77777777" w:rsidR="00774150" w:rsidRPr="00774150" w:rsidRDefault="00774150" w:rsidP="00774150">
      <w:pPr>
        <w:pStyle w:val="ListParagraph"/>
        <w:numPr>
          <w:ilvl w:val="0"/>
          <w:numId w:val="20"/>
        </w:numPr>
        <w:ind w:left="720"/>
        <w:contextualSpacing w:val="0"/>
        <w:rPr>
          <w:rFonts w:cstheme="minorHAnsi"/>
        </w:rPr>
      </w:pPr>
      <w:r w:rsidRPr="00774150">
        <w:rPr>
          <w:rFonts w:cstheme="minorHAnsi"/>
        </w:rPr>
        <w:t>Coordinated Entry removing barriers (System moves around the client, the client does not physical navigate the system)</w:t>
      </w:r>
    </w:p>
    <w:p w14:paraId="42F29AF6" w14:textId="77777777" w:rsidR="00774150" w:rsidRPr="00774150" w:rsidRDefault="00774150" w:rsidP="00774150">
      <w:pPr>
        <w:pStyle w:val="ListParagraph"/>
        <w:numPr>
          <w:ilvl w:val="1"/>
          <w:numId w:val="20"/>
        </w:numPr>
        <w:contextualSpacing w:val="0"/>
        <w:rPr>
          <w:rFonts w:cstheme="minorHAnsi"/>
        </w:rPr>
      </w:pPr>
      <w:r w:rsidRPr="00774150">
        <w:rPr>
          <w:rFonts w:cstheme="minorHAnsi"/>
        </w:rPr>
        <w:t>Shelter workgroup</w:t>
      </w:r>
    </w:p>
    <w:p w14:paraId="702F9606" w14:textId="77777777" w:rsidR="00774150" w:rsidRPr="00774150" w:rsidRDefault="00774150" w:rsidP="00774150">
      <w:pPr>
        <w:pStyle w:val="ListParagraph"/>
        <w:numPr>
          <w:ilvl w:val="1"/>
          <w:numId w:val="20"/>
        </w:numPr>
        <w:contextualSpacing w:val="0"/>
        <w:rPr>
          <w:rFonts w:cstheme="minorHAnsi"/>
        </w:rPr>
      </w:pPr>
      <w:r w:rsidRPr="00774150">
        <w:rPr>
          <w:rFonts w:cstheme="minorHAnsi"/>
        </w:rPr>
        <w:t>Housing workgroup</w:t>
      </w:r>
    </w:p>
    <w:p w14:paraId="6C9B4908" w14:textId="77777777" w:rsidR="00774150" w:rsidRPr="00774150" w:rsidRDefault="00774150" w:rsidP="00774150">
      <w:pPr>
        <w:pStyle w:val="ListParagraph"/>
        <w:numPr>
          <w:ilvl w:val="0"/>
          <w:numId w:val="20"/>
        </w:numPr>
        <w:ind w:left="720"/>
        <w:contextualSpacing w:val="0"/>
        <w:rPr>
          <w:rFonts w:cstheme="minorHAnsi"/>
        </w:rPr>
      </w:pPr>
      <w:r w:rsidRPr="00774150">
        <w:rPr>
          <w:rFonts w:cstheme="minorHAnsi"/>
        </w:rPr>
        <w:t>In-reach, Outreach, and Navigators/Mobile Assessors</w:t>
      </w:r>
    </w:p>
    <w:p w14:paraId="1C4DA4A1" w14:textId="77777777" w:rsidR="00774150" w:rsidRPr="00774150" w:rsidRDefault="00774150" w:rsidP="00774150">
      <w:pPr>
        <w:pStyle w:val="ListParagraph"/>
        <w:numPr>
          <w:ilvl w:val="0"/>
          <w:numId w:val="20"/>
        </w:numPr>
        <w:ind w:left="720"/>
        <w:contextualSpacing w:val="0"/>
        <w:rPr>
          <w:rFonts w:cstheme="minorHAnsi"/>
        </w:rPr>
      </w:pPr>
      <w:r w:rsidRPr="00774150">
        <w:rPr>
          <w:rFonts w:cstheme="minorHAnsi"/>
        </w:rPr>
        <w:t xml:space="preserve">Funding Timetable and Ramp up of Staff and Resources </w:t>
      </w:r>
    </w:p>
    <w:p w14:paraId="12D16AFA" w14:textId="77777777" w:rsidR="00774150" w:rsidRPr="00774150" w:rsidRDefault="00774150" w:rsidP="00773DCD">
      <w:pPr>
        <w:pStyle w:val="ListParagraph"/>
        <w:numPr>
          <w:ilvl w:val="0"/>
          <w:numId w:val="20"/>
        </w:numPr>
        <w:spacing w:line="259" w:lineRule="auto"/>
        <w:ind w:left="720"/>
        <w:rPr>
          <w:rFonts w:cstheme="minorHAnsi"/>
          <w:sz w:val="24"/>
          <w:szCs w:val="24"/>
        </w:rPr>
      </w:pPr>
      <w:r w:rsidRPr="00774150">
        <w:rPr>
          <w:rFonts w:cstheme="minorHAnsi"/>
        </w:rPr>
        <w:t>Housing Case Managers Trainings</w:t>
      </w:r>
    </w:p>
    <w:p w14:paraId="3D034838" w14:textId="0701B97D" w:rsidR="72ED1162" w:rsidRPr="00774150" w:rsidRDefault="00774150" w:rsidP="00773DCD">
      <w:pPr>
        <w:pStyle w:val="ListParagraph"/>
        <w:numPr>
          <w:ilvl w:val="0"/>
          <w:numId w:val="20"/>
        </w:numPr>
        <w:spacing w:line="259" w:lineRule="auto"/>
        <w:ind w:left="720"/>
        <w:rPr>
          <w:rFonts w:cstheme="minorHAnsi"/>
          <w:sz w:val="24"/>
          <w:szCs w:val="24"/>
        </w:rPr>
      </w:pPr>
      <w:r w:rsidRPr="00774150">
        <w:rPr>
          <w:rFonts w:cstheme="minorHAnsi"/>
        </w:rPr>
        <w:t>Isolation in the age of Social Distancing</w:t>
      </w:r>
    </w:p>
    <w:p w14:paraId="68359A85" w14:textId="77777777" w:rsidR="00774150" w:rsidRPr="00774150" w:rsidRDefault="00774150" w:rsidP="00774150">
      <w:pPr>
        <w:pStyle w:val="ListParagraph"/>
        <w:spacing w:line="259" w:lineRule="auto"/>
        <w:rPr>
          <w:sz w:val="24"/>
          <w:szCs w:val="24"/>
        </w:rPr>
      </w:pPr>
    </w:p>
    <w:p w14:paraId="287D7835" w14:textId="30FAE0E0" w:rsidR="00306805" w:rsidRPr="00A45F1E" w:rsidRDefault="72ED1162" w:rsidP="00306805">
      <w:pPr>
        <w:pStyle w:val="Heading2"/>
        <w:rPr>
          <w:sz w:val="24"/>
          <w:szCs w:val="24"/>
        </w:rPr>
      </w:pPr>
      <w:bookmarkStart w:id="0" w:name="_Hlk525539907"/>
      <w:r w:rsidRPr="72ED1162">
        <w:rPr>
          <w:sz w:val="24"/>
          <w:szCs w:val="24"/>
        </w:rPr>
        <w:t>Action Items Completed</w:t>
      </w:r>
    </w:p>
    <w:bookmarkEnd w:id="0"/>
    <w:p w14:paraId="282A78E6" w14:textId="264B363B" w:rsidR="72ED1162" w:rsidRDefault="72ED1162" w:rsidP="72ED1162">
      <w:pPr>
        <w:spacing w:line="259" w:lineRule="auto"/>
      </w:pPr>
      <w:r w:rsidRPr="72ED1162">
        <w:rPr>
          <w:sz w:val="24"/>
          <w:szCs w:val="24"/>
        </w:rPr>
        <w:t>None</w:t>
      </w:r>
    </w:p>
    <w:p w14:paraId="7F6F40CF" w14:textId="77987874" w:rsidR="72ED1162" w:rsidRDefault="72ED1162" w:rsidP="72ED1162">
      <w:pPr>
        <w:spacing w:line="259" w:lineRule="auto"/>
        <w:rPr>
          <w:sz w:val="24"/>
          <w:szCs w:val="24"/>
        </w:rPr>
      </w:pPr>
    </w:p>
    <w:p w14:paraId="47551010" w14:textId="6BC25A67" w:rsidR="007C4410" w:rsidRPr="00A45F1E" w:rsidRDefault="72ED1162" w:rsidP="007C4410">
      <w:pPr>
        <w:pStyle w:val="Heading2"/>
        <w:rPr>
          <w:sz w:val="24"/>
          <w:szCs w:val="24"/>
        </w:rPr>
      </w:pPr>
      <w:r w:rsidRPr="72ED1162">
        <w:rPr>
          <w:sz w:val="24"/>
          <w:szCs w:val="24"/>
        </w:rPr>
        <w:t>Recommendations to CoC Board</w:t>
      </w:r>
    </w:p>
    <w:p w14:paraId="2B3C31D6" w14:textId="34D67A81" w:rsidR="72ED1162" w:rsidRDefault="72ED1162" w:rsidP="72ED1162">
      <w:pPr>
        <w:spacing w:line="259" w:lineRule="auto"/>
      </w:pPr>
      <w:r w:rsidRPr="72ED1162">
        <w:rPr>
          <w:sz w:val="24"/>
          <w:szCs w:val="24"/>
        </w:rPr>
        <w:t>None</w:t>
      </w:r>
    </w:p>
    <w:sectPr w:rsidR="72ED1162" w:rsidSect="00E062C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009DF2" w14:textId="77777777" w:rsidR="001C4185" w:rsidRDefault="001C4185" w:rsidP="0053213F">
      <w:r>
        <w:separator/>
      </w:r>
    </w:p>
  </w:endnote>
  <w:endnote w:type="continuationSeparator" w:id="0">
    <w:p w14:paraId="6BBFB94F" w14:textId="77777777" w:rsidR="001C4185" w:rsidRDefault="001C4185" w:rsidP="00532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,Times New 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F500EB" w14:textId="77777777" w:rsidR="009354D2" w:rsidRDefault="009354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00486478"/>
      <w:docPartObj>
        <w:docPartGallery w:val="Page Numbers (Bottom of Page)"/>
        <w:docPartUnique/>
      </w:docPartObj>
    </w:sdtPr>
    <w:sdtEndPr/>
    <w:sdtContent>
      <w:sdt>
        <w:sdtPr>
          <w:id w:val="1160887761"/>
          <w:docPartObj>
            <w:docPartGallery w:val="Page Numbers (Top of Page)"/>
            <w:docPartUnique/>
          </w:docPartObj>
        </w:sdtPr>
        <w:sdtEndPr/>
        <w:sdtContent>
          <w:p w14:paraId="0B5E0FDF" w14:textId="75D52EDC" w:rsidR="0053213F" w:rsidRDefault="0053213F">
            <w:pPr>
              <w:pStyle w:val="Footer"/>
            </w:pPr>
            <w:r w:rsidRPr="0053213F">
              <w:t xml:space="preserve">Page </w:t>
            </w:r>
            <w:r w:rsidRPr="0053213F">
              <w:rPr>
                <w:bCs/>
                <w:sz w:val="24"/>
                <w:szCs w:val="24"/>
              </w:rPr>
              <w:fldChar w:fldCharType="begin"/>
            </w:r>
            <w:r w:rsidRPr="0053213F">
              <w:rPr>
                <w:bCs/>
              </w:rPr>
              <w:instrText xml:space="preserve"> PAGE </w:instrText>
            </w:r>
            <w:r w:rsidRPr="0053213F">
              <w:rPr>
                <w:bCs/>
                <w:sz w:val="24"/>
                <w:szCs w:val="24"/>
              </w:rPr>
              <w:fldChar w:fldCharType="separate"/>
            </w:r>
            <w:r w:rsidR="004C027C">
              <w:rPr>
                <w:bCs/>
                <w:noProof/>
              </w:rPr>
              <w:t>1</w:t>
            </w:r>
            <w:r w:rsidRPr="0053213F">
              <w:rPr>
                <w:bCs/>
                <w:sz w:val="24"/>
                <w:szCs w:val="24"/>
              </w:rPr>
              <w:fldChar w:fldCharType="end"/>
            </w:r>
            <w:r w:rsidRPr="0053213F">
              <w:t xml:space="preserve"> of </w:t>
            </w:r>
            <w:r w:rsidRPr="0053213F">
              <w:rPr>
                <w:bCs/>
                <w:sz w:val="24"/>
                <w:szCs w:val="24"/>
              </w:rPr>
              <w:fldChar w:fldCharType="begin"/>
            </w:r>
            <w:r w:rsidRPr="0053213F">
              <w:rPr>
                <w:bCs/>
              </w:rPr>
              <w:instrText xml:space="preserve"> NUMPAGES  </w:instrText>
            </w:r>
            <w:r w:rsidRPr="0053213F">
              <w:rPr>
                <w:bCs/>
                <w:sz w:val="24"/>
                <w:szCs w:val="24"/>
              </w:rPr>
              <w:fldChar w:fldCharType="separate"/>
            </w:r>
            <w:r w:rsidR="004C027C">
              <w:rPr>
                <w:bCs/>
                <w:noProof/>
              </w:rPr>
              <w:t>1</w:t>
            </w:r>
            <w:r w:rsidRPr="0053213F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6DB49" w14:textId="2C7710E4" w:rsidR="007C6061" w:rsidRDefault="001C4185" w:rsidP="007C6061">
    <w:pPr>
      <w:pStyle w:val="Footer"/>
    </w:pPr>
    <w:sdt>
      <w:sdtPr>
        <w:id w:val="1883132264"/>
        <w:docPartObj>
          <w:docPartGallery w:val="Page Numbers (Top of Page)"/>
          <w:docPartUnique/>
        </w:docPartObj>
      </w:sdtPr>
      <w:sdtEndPr/>
      <w:sdtContent>
        <w:r w:rsidR="007C6061" w:rsidRPr="0053213F">
          <w:t xml:space="preserve">Page </w:t>
        </w:r>
        <w:r w:rsidR="007C6061" w:rsidRPr="0053213F">
          <w:rPr>
            <w:bCs/>
            <w:sz w:val="24"/>
            <w:szCs w:val="24"/>
          </w:rPr>
          <w:fldChar w:fldCharType="begin"/>
        </w:r>
        <w:r w:rsidR="007C6061" w:rsidRPr="0053213F">
          <w:rPr>
            <w:bCs/>
          </w:rPr>
          <w:instrText xml:space="preserve"> PAGE </w:instrText>
        </w:r>
        <w:r w:rsidR="007C6061" w:rsidRPr="0053213F">
          <w:rPr>
            <w:bCs/>
            <w:sz w:val="24"/>
            <w:szCs w:val="24"/>
          </w:rPr>
          <w:fldChar w:fldCharType="separate"/>
        </w:r>
        <w:r w:rsidR="00E062C2">
          <w:rPr>
            <w:bCs/>
            <w:noProof/>
          </w:rPr>
          <w:t>1</w:t>
        </w:r>
        <w:r w:rsidR="007C6061" w:rsidRPr="0053213F">
          <w:rPr>
            <w:bCs/>
            <w:sz w:val="24"/>
            <w:szCs w:val="24"/>
          </w:rPr>
          <w:fldChar w:fldCharType="end"/>
        </w:r>
        <w:r w:rsidR="007C6061" w:rsidRPr="0053213F">
          <w:t xml:space="preserve"> of </w:t>
        </w:r>
        <w:r w:rsidR="007C6061" w:rsidRPr="0053213F">
          <w:rPr>
            <w:bCs/>
            <w:sz w:val="24"/>
            <w:szCs w:val="24"/>
          </w:rPr>
          <w:fldChar w:fldCharType="begin"/>
        </w:r>
        <w:r w:rsidR="007C6061" w:rsidRPr="0053213F">
          <w:rPr>
            <w:bCs/>
          </w:rPr>
          <w:instrText xml:space="preserve"> NUMPAGES  </w:instrText>
        </w:r>
        <w:r w:rsidR="007C6061" w:rsidRPr="0053213F">
          <w:rPr>
            <w:bCs/>
            <w:sz w:val="24"/>
            <w:szCs w:val="24"/>
          </w:rPr>
          <w:fldChar w:fldCharType="separate"/>
        </w:r>
        <w:r w:rsidR="004C027C">
          <w:rPr>
            <w:bCs/>
            <w:noProof/>
          </w:rPr>
          <w:t>1</w:t>
        </w:r>
        <w:r w:rsidR="007C6061" w:rsidRPr="0053213F">
          <w:rPr>
            <w:bCs/>
            <w:sz w:val="24"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F581C2" w14:textId="77777777" w:rsidR="001C4185" w:rsidRDefault="001C4185" w:rsidP="0053213F">
      <w:r>
        <w:separator/>
      </w:r>
    </w:p>
  </w:footnote>
  <w:footnote w:type="continuationSeparator" w:id="0">
    <w:p w14:paraId="4501B299" w14:textId="77777777" w:rsidR="001C4185" w:rsidRDefault="001C4185" w:rsidP="005321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3B619" w14:textId="77777777" w:rsidR="009354D2" w:rsidRDefault="009354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4995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6"/>
    </w:tblGrid>
    <w:tr w:rsidR="00E062C2" w:rsidRPr="00D43778" w14:paraId="50A66AC6" w14:textId="77777777" w:rsidTr="645375F4">
      <w:tc>
        <w:tcPr>
          <w:tcW w:w="2500" w:type="pct"/>
        </w:tcPr>
        <w:p w14:paraId="310EB6AA" w14:textId="77777777" w:rsidR="00E062C2" w:rsidRPr="00D43778" w:rsidRDefault="00E062C2" w:rsidP="00E062C2">
          <w:pPr>
            <w:rPr>
              <w:rFonts w:ascii="Calibri,Times New Roman" w:eastAsia="Calibri,Times New Roman" w:hAnsi="Calibri,Times New Roman" w:cs="Calibri,Times New Roman"/>
              <w:color w:val="000000" w:themeColor="text1"/>
            </w:rPr>
          </w:pPr>
          <w:r w:rsidRPr="4CBFAD88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CoC Board Report</w:t>
          </w:r>
        </w:p>
      </w:tc>
      <w:tc>
        <w:tcPr>
          <w:tcW w:w="2500" w:type="pct"/>
        </w:tcPr>
        <w:p w14:paraId="1C825FEB" w14:textId="7668C8D8" w:rsidR="00E062C2" w:rsidRPr="00D43778" w:rsidRDefault="645375F4" w:rsidP="645375F4">
          <w:pPr>
            <w:jc w:val="right"/>
            <w:rPr>
              <w:rFonts w:ascii="Calibri,Times New Roman" w:eastAsia="Calibri,Times New Roman" w:hAnsi="Calibri,Times New Roman" w:cs="Calibri,Times New Roman"/>
              <w:color w:val="000000" w:themeColor="text1"/>
            </w:rPr>
          </w:pPr>
          <w:r w:rsidRPr="645375F4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200</w:t>
          </w:r>
          <w:r w:rsidR="005F63CC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518</w:t>
          </w:r>
          <w:r w:rsidRPr="645375F4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-1</w:t>
          </w:r>
          <w:r w:rsidR="005F63CC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87</w:t>
          </w:r>
        </w:p>
      </w:tc>
    </w:tr>
  </w:tbl>
  <w:p w14:paraId="1B5B14CF" w14:textId="77777777" w:rsidR="00E062C2" w:rsidRPr="00D43778" w:rsidRDefault="00E062C2" w:rsidP="00E062C2">
    <w:pPr>
      <w:rPr>
        <w:rFonts w:ascii="Calibri,Times New Roman" w:eastAsia="Calibri,Times New Roman" w:hAnsi="Calibri,Times New Roman" w:cs="Calibri,Times New Roman"/>
        <w:color w:val="000000" w:themeColor="text1"/>
      </w:rPr>
    </w:pPr>
  </w:p>
  <w:p w14:paraId="103A0BBD" w14:textId="1EC0F016" w:rsidR="00E062C2" w:rsidRPr="006B79BA" w:rsidRDefault="00774150" w:rsidP="00426DB1">
    <w:pPr>
      <w:jc w:val="center"/>
      <w:rPr>
        <w:rFonts w:ascii="Calibri" w:eastAsia="Times New Roman" w:hAnsi="Calibri" w:cs="Times New Roman"/>
        <w:color w:val="000000"/>
        <w:sz w:val="28"/>
      </w:rPr>
    </w:pPr>
    <w:r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>May</w:t>
    </w:r>
    <w:r w:rsidR="00D3155E"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 xml:space="preserve"> </w:t>
    </w:r>
    <w:r w:rsidR="00E062C2" w:rsidRPr="4CBFAD88"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>20</w:t>
    </w:r>
    <w:r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>20</w:t>
    </w:r>
    <w:r w:rsidR="00E062C2" w:rsidRPr="4CBFAD88"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 xml:space="preserve"> </w:t>
    </w:r>
    <w:r w:rsidR="00B30C24"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 xml:space="preserve">Improvement, Coordination, &amp; Training </w:t>
    </w:r>
    <w:r w:rsidR="00E062C2"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>Committee Report</w:t>
    </w:r>
  </w:p>
  <w:p w14:paraId="6047F1BF" w14:textId="71BB1482" w:rsidR="0085389A" w:rsidRPr="00E062C2" w:rsidRDefault="0085389A" w:rsidP="00E062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4995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6"/>
    </w:tblGrid>
    <w:tr w:rsidR="00835A9B" w14:paraId="7B198CAF" w14:textId="77777777" w:rsidTr="4CBFAD88">
      <w:tc>
        <w:tcPr>
          <w:tcW w:w="2500" w:type="pct"/>
        </w:tcPr>
        <w:p w14:paraId="34F3C948" w14:textId="49D84790" w:rsidR="00835A9B" w:rsidRPr="00B11315" w:rsidRDefault="4CBFAD88" w:rsidP="006B79BA">
          <w:pPr>
            <w:rPr>
              <w:rFonts w:ascii="Calibri" w:eastAsia="Times New Roman" w:hAnsi="Calibri" w:cs="Times New Roman"/>
              <w:color w:val="000000"/>
            </w:rPr>
          </w:pPr>
          <w:r w:rsidRPr="4CBFAD88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CoC Board Report</w:t>
          </w:r>
        </w:p>
      </w:tc>
      <w:tc>
        <w:tcPr>
          <w:tcW w:w="2500" w:type="pct"/>
        </w:tcPr>
        <w:p w14:paraId="077DAB19" w14:textId="59967F38" w:rsidR="00835A9B" w:rsidRDefault="4CBFAD88" w:rsidP="00D73F03">
          <w:pPr>
            <w:jc w:val="right"/>
            <w:rPr>
              <w:rFonts w:ascii="Calibri" w:eastAsia="Times New Roman" w:hAnsi="Calibri" w:cs="Times New Roman"/>
              <w:color w:val="000000"/>
            </w:rPr>
          </w:pPr>
          <w:r w:rsidRPr="4CBFAD88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160</w:t>
          </w:r>
          <w:r w:rsidR="00507850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914</w:t>
          </w:r>
          <w:r w:rsidR="00D73F03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-0</w:t>
          </w:r>
          <w:r w:rsidR="00507850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45</w:t>
          </w:r>
        </w:p>
      </w:tc>
    </w:tr>
  </w:tbl>
  <w:p w14:paraId="1E371508" w14:textId="77777777" w:rsidR="00835A9B" w:rsidRDefault="00835A9B" w:rsidP="00835A9B">
    <w:pPr>
      <w:rPr>
        <w:rFonts w:ascii="Calibri" w:eastAsia="Times New Roman" w:hAnsi="Calibri" w:cs="Times New Roman"/>
        <w:color w:val="000000"/>
      </w:rPr>
    </w:pPr>
  </w:p>
  <w:p w14:paraId="2EBCB262" w14:textId="3C77C8F2" w:rsidR="00835A9B" w:rsidRPr="006B79BA" w:rsidRDefault="00507850" w:rsidP="006B79BA">
    <w:pPr>
      <w:ind w:left="720"/>
      <w:jc w:val="center"/>
      <w:rPr>
        <w:rFonts w:ascii="Calibri" w:eastAsia="Times New Roman" w:hAnsi="Calibri" w:cs="Times New Roman"/>
        <w:color w:val="000000"/>
        <w:sz w:val="28"/>
      </w:rPr>
    </w:pPr>
    <w:r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 xml:space="preserve">September </w:t>
    </w:r>
    <w:r w:rsidR="4CBFAD88" w:rsidRPr="4CBFAD88"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 xml:space="preserve">2016 </w:t>
    </w:r>
    <w:r w:rsidR="00D73F03"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>Governance and Advocacy Committee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D7E13"/>
    <w:multiLevelType w:val="hybridMultilevel"/>
    <w:tmpl w:val="6D7CCD3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010C8B"/>
    <w:multiLevelType w:val="hybridMultilevel"/>
    <w:tmpl w:val="D51AD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30F03"/>
    <w:multiLevelType w:val="hybridMultilevel"/>
    <w:tmpl w:val="BE0437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A78C0"/>
    <w:multiLevelType w:val="hybridMultilevel"/>
    <w:tmpl w:val="7B504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47C84"/>
    <w:multiLevelType w:val="hybridMultilevel"/>
    <w:tmpl w:val="66425506"/>
    <w:lvl w:ilvl="0" w:tplc="73D89D8A">
      <w:numFmt w:val="bullet"/>
      <w:lvlText w:val="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94430"/>
    <w:multiLevelType w:val="hybridMultilevel"/>
    <w:tmpl w:val="309668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80839"/>
    <w:multiLevelType w:val="hybridMultilevel"/>
    <w:tmpl w:val="5394E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D37B8"/>
    <w:multiLevelType w:val="hybridMultilevel"/>
    <w:tmpl w:val="AD7610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55A350A"/>
    <w:multiLevelType w:val="multilevel"/>
    <w:tmpl w:val="66540D24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4EB66FD"/>
    <w:multiLevelType w:val="hybridMultilevel"/>
    <w:tmpl w:val="68281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066941"/>
    <w:multiLevelType w:val="hybridMultilevel"/>
    <w:tmpl w:val="F9CA7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C2528A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2" w15:restartNumberingAfterBreak="0">
    <w:nsid w:val="431F3FA4"/>
    <w:multiLevelType w:val="hybridMultilevel"/>
    <w:tmpl w:val="549A2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292E27"/>
    <w:multiLevelType w:val="hybridMultilevel"/>
    <w:tmpl w:val="5D82A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531C3D"/>
    <w:multiLevelType w:val="hybridMultilevel"/>
    <w:tmpl w:val="6DA0F3C0"/>
    <w:lvl w:ilvl="0" w:tplc="0409000F">
      <w:start w:val="1"/>
      <w:numFmt w:val="decimal"/>
      <w:lvlText w:val="%1."/>
      <w:lvlJc w:val="left"/>
      <w:pPr>
        <w:ind w:left="81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CC16D77"/>
    <w:multiLevelType w:val="hybridMultilevel"/>
    <w:tmpl w:val="DA3E2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AE372B"/>
    <w:multiLevelType w:val="hybridMultilevel"/>
    <w:tmpl w:val="3EA21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9F56FF"/>
    <w:multiLevelType w:val="hybridMultilevel"/>
    <w:tmpl w:val="7F5C88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FD4A38"/>
    <w:multiLevelType w:val="hybridMultilevel"/>
    <w:tmpl w:val="CC7E9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EE1F14"/>
    <w:multiLevelType w:val="hybridMultilevel"/>
    <w:tmpl w:val="4F46A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1675CF"/>
    <w:multiLevelType w:val="hybridMultilevel"/>
    <w:tmpl w:val="8B941CB0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1"/>
  </w:num>
  <w:num w:numId="4">
    <w:abstractNumId w:val="17"/>
  </w:num>
  <w:num w:numId="5">
    <w:abstractNumId w:val="7"/>
  </w:num>
  <w:num w:numId="6">
    <w:abstractNumId w:val="1"/>
  </w:num>
  <w:num w:numId="7">
    <w:abstractNumId w:val="2"/>
  </w:num>
  <w:num w:numId="8">
    <w:abstractNumId w:val="5"/>
  </w:num>
  <w:num w:numId="9">
    <w:abstractNumId w:val="8"/>
  </w:num>
  <w:num w:numId="10">
    <w:abstractNumId w:val="1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3"/>
  </w:num>
  <w:num w:numId="12">
    <w:abstractNumId w:val="20"/>
  </w:num>
  <w:num w:numId="13">
    <w:abstractNumId w:val="3"/>
  </w:num>
  <w:num w:numId="14">
    <w:abstractNumId w:val="4"/>
  </w:num>
  <w:num w:numId="15">
    <w:abstractNumId w:val="12"/>
  </w:num>
  <w:num w:numId="16">
    <w:abstractNumId w:val="10"/>
  </w:num>
  <w:num w:numId="17">
    <w:abstractNumId w:val="6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C29"/>
    <w:rsid w:val="0000466D"/>
    <w:rsid w:val="00024EEC"/>
    <w:rsid w:val="00027851"/>
    <w:rsid w:val="00045050"/>
    <w:rsid w:val="00084E76"/>
    <w:rsid w:val="000D1DD0"/>
    <w:rsid w:val="000E0812"/>
    <w:rsid w:val="000E7F56"/>
    <w:rsid w:val="000F14BD"/>
    <w:rsid w:val="000F552C"/>
    <w:rsid w:val="001164C0"/>
    <w:rsid w:val="00134CC3"/>
    <w:rsid w:val="00140388"/>
    <w:rsid w:val="00143D71"/>
    <w:rsid w:val="001451C1"/>
    <w:rsid w:val="001554BE"/>
    <w:rsid w:val="00175757"/>
    <w:rsid w:val="00177532"/>
    <w:rsid w:val="001817DC"/>
    <w:rsid w:val="00184FAE"/>
    <w:rsid w:val="001A362D"/>
    <w:rsid w:val="001B079F"/>
    <w:rsid w:val="001C4185"/>
    <w:rsid w:val="001D0E74"/>
    <w:rsid w:val="001D563E"/>
    <w:rsid w:val="001E5043"/>
    <w:rsid w:val="001E683E"/>
    <w:rsid w:val="001F2AFB"/>
    <w:rsid w:val="001F7ACA"/>
    <w:rsid w:val="00210214"/>
    <w:rsid w:val="00213801"/>
    <w:rsid w:val="002231F0"/>
    <w:rsid w:val="002279F3"/>
    <w:rsid w:val="00230BF0"/>
    <w:rsid w:val="00232356"/>
    <w:rsid w:val="00233449"/>
    <w:rsid w:val="00235A38"/>
    <w:rsid w:val="002430FC"/>
    <w:rsid w:val="00244991"/>
    <w:rsid w:val="00270814"/>
    <w:rsid w:val="00277599"/>
    <w:rsid w:val="00277B2A"/>
    <w:rsid w:val="00286207"/>
    <w:rsid w:val="002902B2"/>
    <w:rsid w:val="002A0F1F"/>
    <w:rsid w:val="002A4C94"/>
    <w:rsid w:val="002C79F8"/>
    <w:rsid w:val="002D09E6"/>
    <w:rsid w:val="002E26DB"/>
    <w:rsid w:val="0030450C"/>
    <w:rsid w:val="00306805"/>
    <w:rsid w:val="003126B4"/>
    <w:rsid w:val="0031471C"/>
    <w:rsid w:val="003255AA"/>
    <w:rsid w:val="00342AFB"/>
    <w:rsid w:val="003431FE"/>
    <w:rsid w:val="00361BAD"/>
    <w:rsid w:val="00372638"/>
    <w:rsid w:val="003873CA"/>
    <w:rsid w:val="003B6CFE"/>
    <w:rsid w:val="003B75C6"/>
    <w:rsid w:val="003C1682"/>
    <w:rsid w:val="003D7927"/>
    <w:rsid w:val="003E0A2C"/>
    <w:rsid w:val="00407618"/>
    <w:rsid w:val="004169C5"/>
    <w:rsid w:val="00426DB1"/>
    <w:rsid w:val="00432C6E"/>
    <w:rsid w:val="00437B51"/>
    <w:rsid w:val="004406CD"/>
    <w:rsid w:val="00453120"/>
    <w:rsid w:val="00473E1B"/>
    <w:rsid w:val="004A0C4D"/>
    <w:rsid w:val="004A3BE2"/>
    <w:rsid w:val="004B4364"/>
    <w:rsid w:val="004B75BF"/>
    <w:rsid w:val="004C027C"/>
    <w:rsid w:val="004C635C"/>
    <w:rsid w:val="004E3463"/>
    <w:rsid w:val="004F3E1A"/>
    <w:rsid w:val="004F420C"/>
    <w:rsid w:val="004F7893"/>
    <w:rsid w:val="00507850"/>
    <w:rsid w:val="00510144"/>
    <w:rsid w:val="0053213F"/>
    <w:rsid w:val="00555B27"/>
    <w:rsid w:val="005767B1"/>
    <w:rsid w:val="0058419A"/>
    <w:rsid w:val="0059345C"/>
    <w:rsid w:val="005A152A"/>
    <w:rsid w:val="005A301B"/>
    <w:rsid w:val="005A7897"/>
    <w:rsid w:val="005B0148"/>
    <w:rsid w:val="005B52B9"/>
    <w:rsid w:val="005E4A10"/>
    <w:rsid w:val="005F0A92"/>
    <w:rsid w:val="005F387A"/>
    <w:rsid w:val="005F63CC"/>
    <w:rsid w:val="006153AD"/>
    <w:rsid w:val="006237E1"/>
    <w:rsid w:val="00626181"/>
    <w:rsid w:val="006306C6"/>
    <w:rsid w:val="00633981"/>
    <w:rsid w:val="0064616A"/>
    <w:rsid w:val="0065411E"/>
    <w:rsid w:val="00662218"/>
    <w:rsid w:val="0068490C"/>
    <w:rsid w:val="00690A1E"/>
    <w:rsid w:val="006A2C35"/>
    <w:rsid w:val="006B62BF"/>
    <w:rsid w:val="006B79BA"/>
    <w:rsid w:val="006E21BC"/>
    <w:rsid w:val="006E6EAD"/>
    <w:rsid w:val="006E7E5B"/>
    <w:rsid w:val="006F55BA"/>
    <w:rsid w:val="00711D72"/>
    <w:rsid w:val="00742819"/>
    <w:rsid w:val="007501D5"/>
    <w:rsid w:val="00756E4D"/>
    <w:rsid w:val="00757E5C"/>
    <w:rsid w:val="00767EDB"/>
    <w:rsid w:val="00774150"/>
    <w:rsid w:val="00775266"/>
    <w:rsid w:val="00797013"/>
    <w:rsid w:val="007B19CF"/>
    <w:rsid w:val="007C4410"/>
    <w:rsid w:val="007C6015"/>
    <w:rsid w:val="007C6061"/>
    <w:rsid w:val="008011FC"/>
    <w:rsid w:val="00816EC3"/>
    <w:rsid w:val="00831A2A"/>
    <w:rsid w:val="00835A9B"/>
    <w:rsid w:val="008432E2"/>
    <w:rsid w:val="00851BFA"/>
    <w:rsid w:val="0085389A"/>
    <w:rsid w:val="008606B2"/>
    <w:rsid w:val="00862870"/>
    <w:rsid w:val="0086530A"/>
    <w:rsid w:val="008671AC"/>
    <w:rsid w:val="00873E3D"/>
    <w:rsid w:val="00891144"/>
    <w:rsid w:val="008B5938"/>
    <w:rsid w:val="008B72DC"/>
    <w:rsid w:val="008E1B4B"/>
    <w:rsid w:val="008F2788"/>
    <w:rsid w:val="00906928"/>
    <w:rsid w:val="00913832"/>
    <w:rsid w:val="009200CC"/>
    <w:rsid w:val="00920E8E"/>
    <w:rsid w:val="009216E8"/>
    <w:rsid w:val="009354D2"/>
    <w:rsid w:val="009413A0"/>
    <w:rsid w:val="00944B68"/>
    <w:rsid w:val="0099062C"/>
    <w:rsid w:val="00990CA7"/>
    <w:rsid w:val="009A1DAE"/>
    <w:rsid w:val="009A2528"/>
    <w:rsid w:val="009B4C29"/>
    <w:rsid w:val="009C26FA"/>
    <w:rsid w:val="009C49A9"/>
    <w:rsid w:val="009E0828"/>
    <w:rsid w:val="009E4ABC"/>
    <w:rsid w:val="009F777F"/>
    <w:rsid w:val="00A06591"/>
    <w:rsid w:val="00A45F1E"/>
    <w:rsid w:val="00A80757"/>
    <w:rsid w:val="00A8391E"/>
    <w:rsid w:val="00AA04CD"/>
    <w:rsid w:val="00AA276C"/>
    <w:rsid w:val="00AB0938"/>
    <w:rsid w:val="00AD6A04"/>
    <w:rsid w:val="00AF1D5F"/>
    <w:rsid w:val="00B11315"/>
    <w:rsid w:val="00B30C24"/>
    <w:rsid w:val="00B325C1"/>
    <w:rsid w:val="00B3715B"/>
    <w:rsid w:val="00B609C1"/>
    <w:rsid w:val="00B60A95"/>
    <w:rsid w:val="00B74009"/>
    <w:rsid w:val="00BA4563"/>
    <w:rsid w:val="00BA4CC1"/>
    <w:rsid w:val="00BB1B02"/>
    <w:rsid w:val="00BB64A7"/>
    <w:rsid w:val="00BC5351"/>
    <w:rsid w:val="00BF1E93"/>
    <w:rsid w:val="00BF61C4"/>
    <w:rsid w:val="00C115E8"/>
    <w:rsid w:val="00C243F5"/>
    <w:rsid w:val="00C32AF3"/>
    <w:rsid w:val="00C52FE9"/>
    <w:rsid w:val="00C537E1"/>
    <w:rsid w:val="00C555F7"/>
    <w:rsid w:val="00C604D1"/>
    <w:rsid w:val="00C65A12"/>
    <w:rsid w:val="00CB2B76"/>
    <w:rsid w:val="00CB7801"/>
    <w:rsid w:val="00CC61E8"/>
    <w:rsid w:val="00CE35DB"/>
    <w:rsid w:val="00CF063A"/>
    <w:rsid w:val="00CF4225"/>
    <w:rsid w:val="00D13B30"/>
    <w:rsid w:val="00D3155E"/>
    <w:rsid w:val="00D43778"/>
    <w:rsid w:val="00D73F03"/>
    <w:rsid w:val="00D914F6"/>
    <w:rsid w:val="00D96610"/>
    <w:rsid w:val="00DA75ED"/>
    <w:rsid w:val="00DB5401"/>
    <w:rsid w:val="00DC263C"/>
    <w:rsid w:val="00DC3E42"/>
    <w:rsid w:val="00DD625C"/>
    <w:rsid w:val="00DD73E3"/>
    <w:rsid w:val="00E062C2"/>
    <w:rsid w:val="00E13784"/>
    <w:rsid w:val="00E268AF"/>
    <w:rsid w:val="00E35574"/>
    <w:rsid w:val="00E40281"/>
    <w:rsid w:val="00E4110E"/>
    <w:rsid w:val="00E4326C"/>
    <w:rsid w:val="00E454BF"/>
    <w:rsid w:val="00E4634A"/>
    <w:rsid w:val="00E532BF"/>
    <w:rsid w:val="00E53948"/>
    <w:rsid w:val="00E60C82"/>
    <w:rsid w:val="00E66C6D"/>
    <w:rsid w:val="00E7760B"/>
    <w:rsid w:val="00E91597"/>
    <w:rsid w:val="00E956A1"/>
    <w:rsid w:val="00EA66CF"/>
    <w:rsid w:val="00EC18FB"/>
    <w:rsid w:val="00ED63F7"/>
    <w:rsid w:val="00EF69E1"/>
    <w:rsid w:val="00EF7FC1"/>
    <w:rsid w:val="00F1421F"/>
    <w:rsid w:val="00F177BA"/>
    <w:rsid w:val="00F56660"/>
    <w:rsid w:val="00F63721"/>
    <w:rsid w:val="00F711BC"/>
    <w:rsid w:val="00F7162E"/>
    <w:rsid w:val="00FA1412"/>
    <w:rsid w:val="00FB27A2"/>
    <w:rsid w:val="00FC6D33"/>
    <w:rsid w:val="00FD0E2F"/>
    <w:rsid w:val="00FE0D35"/>
    <w:rsid w:val="00FE7970"/>
    <w:rsid w:val="00FF4884"/>
    <w:rsid w:val="00FF4AFA"/>
    <w:rsid w:val="4CBFAD88"/>
    <w:rsid w:val="585A88E4"/>
    <w:rsid w:val="624700EE"/>
    <w:rsid w:val="645375F4"/>
    <w:rsid w:val="72ED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656603"/>
  <w15:chartTrackingRefBased/>
  <w15:docId w15:val="{A40BA937-8AF3-49A5-9AAD-43668B709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46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16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C168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344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21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213F"/>
  </w:style>
  <w:style w:type="paragraph" w:styleId="Footer">
    <w:name w:val="footer"/>
    <w:basedOn w:val="Normal"/>
    <w:link w:val="FooterChar"/>
    <w:uiPriority w:val="99"/>
    <w:unhideWhenUsed/>
    <w:rsid w:val="005321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213F"/>
  </w:style>
  <w:style w:type="character" w:customStyle="1" w:styleId="Heading2Char">
    <w:name w:val="Heading 2 Char"/>
    <w:basedOn w:val="DefaultParagraphFont"/>
    <w:link w:val="Heading2"/>
    <w:uiPriority w:val="9"/>
    <w:rsid w:val="0000466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B113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081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C168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C168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777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F777F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CC61E8"/>
    <w:rPr>
      <w:b/>
      <w:bCs/>
    </w:rPr>
  </w:style>
  <w:style w:type="table" w:styleId="ListTable1Light">
    <w:name w:val="List Table 1 Light"/>
    <w:basedOn w:val="TableNormal"/>
    <w:uiPriority w:val="46"/>
    <w:rsid w:val="008011FC"/>
    <w:rPr>
      <w:rFonts w:eastAsiaTheme="minorEastAsia"/>
      <w:lang w:eastAsia="ja-JP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D6A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A0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C49A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6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7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77FAE01B-A3FC-48EC-844D-4536CD53C437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E54E006426EF4CA12C33E9AFAE4B28" ma:contentTypeVersion="4" ma:contentTypeDescription="Create a new document." ma:contentTypeScope="" ma:versionID="fc3456e0ab10a3c2833c31c5f548e0c5">
  <xsd:schema xmlns:xsd="http://www.w3.org/2001/XMLSchema" xmlns:xs="http://www.w3.org/2001/XMLSchema" xmlns:p="http://schemas.microsoft.com/office/2006/metadata/properties" xmlns:ns2="ed5da780-5eed-4971-ad57-ffb54ac6634b" xmlns:ns3="7c76d332-03be-4a64-9307-7d6bba2ebf34" targetNamespace="http://schemas.microsoft.com/office/2006/metadata/properties" ma:root="true" ma:fieldsID="b6eccfac5ffbb22d5eaad36e01511e65" ns2:_="" ns3:_="">
    <xsd:import namespace="ed5da780-5eed-4971-ad57-ffb54ac6634b"/>
    <xsd:import namespace="7c76d332-03be-4a64-9307-7d6bba2ebf3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5da780-5eed-4971-ad57-ffb54ac663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6d332-03be-4a64-9307-7d6bba2ebf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3F9AE2-4AF7-46F7-B192-8A8A484EBD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D186AA-E96A-43D2-AD0C-C8004E0A78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12FA4F-1EC3-4E21-AD49-617397404C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5da780-5eed-4971-ad57-ffb54ac6634b"/>
    <ds:schemaRef ds:uri="7c76d332-03be-4a64-9307-7d6bba2ebf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Otis Thornton</dc:creator>
  <cp:keywords/>
  <dc:description/>
  <cp:lastModifiedBy>Tammy McGhee</cp:lastModifiedBy>
  <cp:revision>4</cp:revision>
  <cp:lastPrinted>2017-07-08T00:36:00Z</cp:lastPrinted>
  <dcterms:created xsi:type="dcterms:W3CDTF">2020-05-17T17:46:00Z</dcterms:created>
  <dcterms:modified xsi:type="dcterms:W3CDTF">2020-05-17T17:59:00Z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0x010100EEE54E006426EF4CA12C33E9AFAE4B28</vt:lpwstr>
  </property>
</Properties>
</file>