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46A4B73A" w:rsidR="00507850" w:rsidRDefault="00470641" w:rsidP="006153AD">
      <w:r>
        <w:t>Special- joint meetings in 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45050" w14:paraId="26365462" w14:textId="77777777" w:rsidTr="72ED1162">
        <w:tc>
          <w:tcPr>
            <w:tcW w:w="3116" w:type="dxa"/>
          </w:tcPr>
          <w:p w14:paraId="2D46CFCD" w14:textId="1E4517D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045050" w14:paraId="1228E8C4" w14:textId="77777777" w:rsidTr="72ED1162">
        <w:tc>
          <w:tcPr>
            <w:tcW w:w="3116" w:type="dxa"/>
          </w:tcPr>
          <w:p w14:paraId="018321B9" w14:textId="7E46D72F" w:rsidR="00045050" w:rsidRDefault="00470641" w:rsidP="00D3155E">
            <w:r>
              <w:t>July 20, 2020</w:t>
            </w:r>
          </w:p>
          <w:p w14:paraId="0D4FF684" w14:textId="645A8C77" w:rsidR="00045050" w:rsidRDefault="00774150" w:rsidP="00507850">
            <w:r>
              <w:t>Virtual</w:t>
            </w:r>
          </w:p>
        </w:tc>
        <w:tc>
          <w:tcPr>
            <w:tcW w:w="3117" w:type="dxa"/>
          </w:tcPr>
          <w:p w14:paraId="4FB0E14C" w14:textId="640B6976" w:rsidR="00045050" w:rsidRDefault="00C61575" w:rsidP="00B30C24">
            <w:r>
              <w:t>See below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49238294" w14:textId="67DE1F92" w:rsidR="00470641" w:rsidRPr="00470641" w:rsidRDefault="00470641" w:rsidP="72ED1162">
      <w:pPr>
        <w:rPr>
          <w:b/>
          <w:bCs/>
          <w:sz w:val="24"/>
          <w:szCs w:val="24"/>
        </w:rPr>
      </w:pPr>
      <w:r w:rsidRPr="00470641">
        <w:rPr>
          <w:b/>
          <w:bCs/>
          <w:sz w:val="24"/>
          <w:szCs w:val="24"/>
        </w:rPr>
        <w:t>June Committee Meetings</w:t>
      </w:r>
    </w:p>
    <w:p w14:paraId="4F6E248A" w14:textId="15083A86" w:rsidR="00470641" w:rsidRPr="00470641" w:rsidRDefault="00470641" w:rsidP="72ED1162">
      <w:pPr>
        <w:rPr>
          <w:sz w:val="24"/>
          <w:szCs w:val="24"/>
          <w:u w:val="single"/>
        </w:rPr>
      </w:pPr>
      <w:r w:rsidRPr="00470641">
        <w:rPr>
          <w:sz w:val="24"/>
          <w:szCs w:val="24"/>
          <w:u w:val="single"/>
        </w:rPr>
        <w:t>Housing Committee</w:t>
      </w:r>
    </w:p>
    <w:p w14:paraId="77B9E026" w14:textId="6F5CA421" w:rsidR="00470641" w:rsidRDefault="00470641" w:rsidP="0047064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Housing Committee met June 11 and June 29 to review the Housing Chapter of the CFW Comprehensive Plan and give feedback on potential improvement to be incorporated.</w:t>
      </w:r>
    </w:p>
    <w:p w14:paraId="5011661F" w14:textId="78CBDAF5" w:rsidR="00470641" w:rsidRDefault="00470641" w:rsidP="0047064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The Coordinated Investment Plan tool was reviewed as a tool to assist in better targeting housing development.</w:t>
      </w:r>
    </w:p>
    <w:p w14:paraId="3F9BEA68" w14:textId="547BC934" w:rsidR="00470641" w:rsidRDefault="00470641" w:rsidP="0047064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Next meeting is August 13.</w:t>
      </w:r>
    </w:p>
    <w:p w14:paraId="6F100EC4" w14:textId="73AFE330" w:rsidR="00470641" w:rsidRDefault="00470641" w:rsidP="00470641">
      <w:pPr>
        <w:rPr>
          <w:sz w:val="24"/>
          <w:szCs w:val="24"/>
        </w:rPr>
      </w:pPr>
    </w:p>
    <w:p w14:paraId="3DAB9529" w14:textId="39AE2659" w:rsidR="00470641" w:rsidRPr="00470641" w:rsidRDefault="00470641" w:rsidP="00470641">
      <w:pPr>
        <w:rPr>
          <w:sz w:val="24"/>
          <w:szCs w:val="24"/>
          <w:u w:val="single"/>
        </w:rPr>
      </w:pPr>
      <w:r w:rsidRPr="00470641">
        <w:rPr>
          <w:sz w:val="24"/>
          <w:szCs w:val="24"/>
          <w:u w:val="single"/>
        </w:rPr>
        <w:t>ICT Committee</w:t>
      </w:r>
    </w:p>
    <w:p w14:paraId="6901EDAF" w14:textId="40E06032" w:rsidR="00470641" w:rsidRDefault="00470641" w:rsidP="0047064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ICT Committee met June 15, 2020. </w:t>
      </w:r>
    </w:p>
    <w:p w14:paraId="7AD7268B" w14:textId="2352FF70" w:rsidR="00470641" w:rsidRDefault="00470641" w:rsidP="0047064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Coordinated Entry redesign was completed and approved by the committee. </w:t>
      </w:r>
    </w:p>
    <w:p w14:paraId="421E4261" w14:textId="0EAC41AD" w:rsidR="00470641" w:rsidRDefault="00470641" w:rsidP="0047064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 June, two workgroups met to redesign and remove barriers to clients moving into housing.</w:t>
      </w:r>
    </w:p>
    <w:p w14:paraId="016031A4" w14:textId="28E7BED1" w:rsidR="00470641" w:rsidRDefault="00470641" w:rsidP="0047064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 goal is to reduce the amount of time is takes to move from housing match to move in date from 54 days to 35 days.</w:t>
      </w:r>
    </w:p>
    <w:p w14:paraId="5D901870" w14:textId="2BE2A96E" w:rsidR="00470641" w:rsidRDefault="00470641" w:rsidP="0047064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Roles and responsibilities will change for various parties in the system and many services will go virtual.</w:t>
      </w:r>
    </w:p>
    <w:p w14:paraId="318ABD20" w14:textId="1F1684D5" w:rsidR="00470641" w:rsidRPr="00470641" w:rsidRDefault="00470641" w:rsidP="0047064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Next meeting is August 17.</w:t>
      </w:r>
    </w:p>
    <w:p w14:paraId="4C2184B6" w14:textId="77777777" w:rsidR="00470641" w:rsidRDefault="00470641" w:rsidP="72ED1162">
      <w:pPr>
        <w:rPr>
          <w:sz w:val="24"/>
          <w:szCs w:val="24"/>
        </w:rPr>
      </w:pPr>
    </w:p>
    <w:p w14:paraId="3D034838" w14:textId="4AD63E64" w:rsidR="72ED1162" w:rsidRPr="00470641" w:rsidRDefault="00470641" w:rsidP="00470641">
      <w:pPr>
        <w:spacing w:line="259" w:lineRule="auto"/>
        <w:rPr>
          <w:rFonts w:cstheme="minorHAnsi"/>
          <w:b/>
          <w:bCs/>
          <w:sz w:val="24"/>
          <w:szCs w:val="24"/>
        </w:rPr>
      </w:pPr>
      <w:r w:rsidRPr="00470641">
        <w:rPr>
          <w:rFonts w:cstheme="minorHAnsi"/>
          <w:b/>
          <w:bCs/>
          <w:sz w:val="24"/>
          <w:szCs w:val="24"/>
        </w:rPr>
        <w:t>July Joint Meeting</w:t>
      </w:r>
    </w:p>
    <w:p w14:paraId="68359A85" w14:textId="3DF29DDF" w:rsidR="00774150" w:rsidRDefault="00470641" w:rsidP="00470641">
      <w:pPr>
        <w:pStyle w:val="ListParagraph"/>
        <w:numPr>
          <w:ilvl w:val="0"/>
          <w:numId w:val="24"/>
        </w:numPr>
        <w:spacing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Housing and ICT committees had two joint committee </w:t>
      </w:r>
      <w:proofErr w:type="gramStart"/>
      <w:r>
        <w:rPr>
          <w:sz w:val="24"/>
          <w:szCs w:val="24"/>
        </w:rPr>
        <w:t>meetings;</w:t>
      </w:r>
      <w:proofErr w:type="gramEnd"/>
      <w:r>
        <w:rPr>
          <w:sz w:val="24"/>
          <w:szCs w:val="24"/>
        </w:rPr>
        <w:t xml:space="preserve"> July 9 and July 20.</w:t>
      </w:r>
    </w:p>
    <w:p w14:paraId="1F9F3A39" w14:textId="23EA5DCC" w:rsidR="00470641" w:rsidRDefault="00470641" w:rsidP="00470641">
      <w:pPr>
        <w:pStyle w:val="ListParagraph"/>
        <w:numPr>
          <w:ilvl w:val="0"/>
          <w:numId w:val="24"/>
        </w:numPr>
        <w:spacing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Meetings were held to review and amend the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Rapid Rehousing policy to provide more flexibility for programs to meet the needs of participants.</w:t>
      </w:r>
    </w:p>
    <w:p w14:paraId="711D10AE" w14:textId="44FCB344" w:rsidR="00470641" w:rsidRDefault="00470641" w:rsidP="00470641">
      <w:pPr>
        <w:pStyle w:val="ListParagraph"/>
        <w:numPr>
          <w:ilvl w:val="0"/>
          <w:numId w:val="24"/>
        </w:numPr>
        <w:spacing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National guidance was provided to committee members.</w:t>
      </w:r>
    </w:p>
    <w:p w14:paraId="2D7611C5" w14:textId="68040FD5" w:rsidR="00470641" w:rsidRDefault="00470641" w:rsidP="00470641">
      <w:pPr>
        <w:pStyle w:val="ListParagraph"/>
        <w:numPr>
          <w:ilvl w:val="0"/>
          <w:numId w:val="24"/>
        </w:numPr>
        <w:spacing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>Implementation will be immediate, upon Board approval.</w:t>
      </w:r>
    </w:p>
    <w:p w14:paraId="710EBBAB" w14:textId="77777777" w:rsidR="00470641" w:rsidRPr="00774150" w:rsidRDefault="00470641" w:rsidP="00470641">
      <w:pPr>
        <w:pStyle w:val="ListParagraph"/>
        <w:spacing w:line="259" w:lineRule="auto"/>
        <w:rPr>
          <w:sz w:val="24"/>
          <w:szCs w:val="24"/>
        </w:rPr>
      </w:pPr>
    </w:p>
    <w:p w14:paraId="287D7835" w14:textId="30FAE0E0" w:rsidR="00306805" w:rsidRPr="00A45F1E" w:rsidRDefault="72ED1162" w:rsidP="00306805">
      <w:pPr>
        <w:pStyle w:val="Heading2"/>
        <w:rPr>
          <w:sz w:val="24"/>
          <w:szCs w:val="24"/>
        </w:rPr>
      </w:pPr>
      <w:bookmarkStart w:id="0" w:name="_Hlk525539907"/>
      <w:r w:rsidRPr="72ED1162">
        <w:rPr>
          <w:sz w:val="24"/>
          <w:szCs w:val="24"/>
        </w:rPr>
        <w:t>Action Items Completed</w:t>
      </w:r>
    </w:p>
    <w:bookmarkEnd w:id="0"/>
    <w:p w14:paraId="5E89A900" w14:textId="77777777" w:rsidR="00470641" w:rsidRPr="00470641" w:rsidRDefault="00470641" w:rsidP="00470641">
      <w:pPr>
        <w:spacing w:line="259" w:lineRule="auto"/>
        <w:rPr>
          <w:sz w:val="24"/>
          <w:szCs w:val="24"/>
        </w:rPr>
      </w:pPr>
      <w:r w:rsidRPr="00470641">
        <w:rPr>
          <w:sz w:val="24"/>
          <w:szCs w:val="24"/>
        </w:rPr>
        <w:t xml:space="preserve">Committees approved the revised policy on Wednesday, July 22 by email. </w:t>
      </w:r>
      <w:proofErr w:type="gramStart"/>
      <w:r w:rsidRPr="00470641">
        <w:rPr>
          <w:sz w:val="24"/>
          <w:szCs w:val="24"/>
        </w:rPr>
        <w:t>The majority of</w:t>
      </w:r>
      <w:proofErr w:type="gramEnd"/>
      <w:r w:rsidRPr="00470641">
        <w:rPr>
          <w:sz w:val="24"/>
          <w:szCs w:val="24"/>
        </w:rPr>
        <w:t xml:space="preserve"> committee members approved the policy, with one dissent.</w:t>
      </w:r>
    </w:p>
    <w:p w14:paraId="7F6F40CF" w14:textId="77987874" w:rsidR="72ED1162" w:rsidRDefault="72ED1162" w:rsidP="72ED1162">
      <w:pPr>
        <w:spacing w:line="259" w:lineRule="auto"/>
        <w:rPr>
          <w:sz w:val="24"/>
          <w:szCs w:val="24"/>
        </w:rPr>
      </w:pPr>
    </w:p>
    <w:p w14:paraId="47551010" w14:textId="6BC25A67" w:rsidR="007C4410" w:rsidRPr="00A45F1E" w:rsidRDefault="72ED1162" w:rsidP="007C4410">
      <w:pPr>
        <w:pStyle w:val="Heading2"/>
        <w:rPr>
          <w:sz w:val="24"/>
          <w:szCs w:val="24"/>
        </w:rPr>
      </w:pPr>
      <w:r w:rsidRPr="72ED1162">
        <w:rPr>
          <w:sz w:val="24"/>
          <w:szCs w:val="24"/>
        </w:rPr>
        <w:t xml:space="preserve">Recommendations to </w:t>
      </w:r>
      <w:proofErr w:type="spellStart"/>
      <w:r w:rsidRPr="72ED1162">
        <w:rPr>
          <w:sz w:val="24"/>
          <w:szCs w:val="24"/>
        </w:rPr>
        <w:t>CoC</w:t>
      </w:r>
      <w:proofErr w:type="spellEnd"/>
      <w:r w:rsidRPr="72ED1162">
        <w:rPr>
          <w:sz w:val="24"/>
          <w:szCs w:val="24"/>
        </w:rPr>
        <w:t xml:space="preserve"> Board</w:t>
      </w:r>
    </w:p>
    <w:p w14:paraId="2B3C31D6" w14:textId="036496E0" w:rsidR="72ED1162" w:rsidRDefault="00470641" w:rsidP="72ED1162">
      <w:pPr>
        <w:spacing w:line="259" w:lineRule="auto"/>
      </w:pPr>
      <w:r>
        <w:rPr>
          <w:sz w:val="24"/>
          <w:szCs w:val="24"/>
        </w:rPr>
        <w:t xml:space="preserve">The Housing and ICT Committee recommend the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Board of Directors approve the revised Rapid Rehousing policy as presented.</w:t>
      </w:r>
    </w:p>
    <w:sectPr w:rsidR="72ED1162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546C" w14:textId="77777777" w:rsidR="002412F6" w:rsidRDefault="002412F6" w:rsidP="0053213F">
      <w:r>
        <w:separator/>
      </w:r>
    </w:p>
  </w:endnote>
  <w:endnote w:type="continuationSeparator" w:id="0">
    <w:p w14:paraId="25C1C278" w14:textId="77777777" w:rsidR="002412F6" w:rsidRDefault="002412F6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DB49" w14:textId="2C7710E4" w:rsidR="007C6061" w:rsidRDefault="002412F6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07B2F" w14:textId="77777777" w:rsidR="002412F6" w:rsidRDefault="002412F6" w:rsidP="0053213F">
      <w:r>
        <w:separator/>
      </w:r>
    </w:p>
  </w:footnote>
  <w:footnote w:type="continuationSeparator" w:id="0">
    <w:p w14:paraId="10D8F08A" w14:textId="77777777" w:rsidR="002412F6" w:rsidRDefault="002412F6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470641" w14:paraId="50A66AC6" w14:textId="77777777" w:rsidTr="645375F4">
      <w:tc>
        <w:tcPr>
          <w:tcW w:w="2500" w:type="pct"/>
        </w:tcPr>
        <w:p w14:paraId="310EB6AA" w14:textId="77777777" w:rsidR="00E062C2" w:rsidRPr="00470641" w:rsidRDefault="00E062C2" w:rsidP="00E062C2">
          <w:pPr>
            <w:rPr>
              <w:rFonts w:eastAsia="Calibri,Times New Roman" w:cstheme="minorHAnsi"/>
              <w:color w:val="000000" w:themeColor="text1"/>
            </w:rPr>
          </w:pPr>
          <w:bookmarkStart w:id="1" w:name="_Hlk46469651"/>
          <w:proofErr w:type="spellStart"/>
          <w:r w:rsidRPr="00470641">
            <w:rPr>
              <w:rFonts w:eastAsia="Calibri,Times New Roman" w:cstheme="minorHAnsi"/>
              <w:color w:val="000000" w:themeColor="text1"/>
            </w:rPr>
            <w:t>CoC</w:t>
          </w:r>
          <w:proofErr w:type="spellEnd"/>
          <w:r w:rsidRPr="00470641">
            <w:rPr>
              <w:rFonts w:eastAsia="Calibri,Times New Roman" w:cstheme="minorHAnsi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1C825FEB" w14:textId="06E80030" w:rsidR="00E062C2" w:rsidRPr="00470641" w:rsidRDefault="645375F4" w:rsidP="645375F4">
          <w:pPr>
            <w:jc w:val="right"/>
            <w:rPr>
              <w:rFonts w:eastAsia="Calibri,Times New Roman" w:cstheme="minorHAnsi"/>
              <w:color w:val="000000" w:themeColor="text1"/>
            </w:rPr>
          </w:pPr>
          <w:r w:rsidRPr="00470641">
            <w:rPr>
              <w:rFonts w:eastAsia="Calibri,Times New Roman" w:cstheme="minorHAnsi"/>
              <w:color w:val="000000" w:themeColor="text1"/>
            </w:rPr>
            <w:t>200</w:t>
          </w:r>
          <w:r w:rsidR="00470641">
            <w:rPr>
              <w:rFonts w:eastAsia="Calibri,Times New Roman" w:cstheme="minorHAnsi"/>
              <w:color w:val="000000" w:themeColor="text1"/>
            </w:rPr>
            <w:t>727</w:t>
          </w:r>
          <w:r w:rsidRPr="00470641">
            <w:rPr>
              <w:rFonts w:eastAsia="Calibri,Times New Roman" w:cstheme="minorHAnsi"/>
              <w:color w:val="000000" w:themeColor="text1"/>
            </w:rPr>
            <w:t>-1</w:t>
          </w:r>
          <w:r w:rsidR="00470641">
            <w:rPr>
              <w:rFonts w:eastAsia="Calibri,Times New Roman" w:cstheme="minorHAnsi"/>
              <w:color w:val="000000" w:themeColor="text1"/>
            </w:rPr>
            <w:t>9</w:t>
          </w:r>
          <w:r w:rsidR="006C675F">
            <w:rPr>
              <w:rFonts w:eastAsia="Calibri,Times New Roman" w:cstheme="minorHAnsi"/>
              <w:color w:val="000000" w:themeColor="text1"/>
            </w:rPr>
            <w:t>7</w:t>
          </w:r>
        </w:p>
      </w:tc>
    </w:tr>
  </w:tbl>
  <w:p w14:paraId="1B5B14CF" w14:textId="77777777" w:rsidR="00E062C2" w:rsidRPr="00470641" w:rsidRDefault="00E062C2" w:rsidP="00E062C2">
    <w:pPr>
      <w:rPr>
        <w:rFonts w:eastAsia="Calibri,Times New Roman" w:cstheme="minorHAnsi"/>
        <w:color w:val="000000" w:themeColor="text1"/>
      </w:rPr>
    </w:pPr>
  </w:p>
  <w:p w14:paraId="103A0BBD" w14:textId="10A8F141" w:rsidR="00E062C2" w:rsidRPr="00470641" w:rsidRDefault="00470641" w:rsidP="00426DB1">
    <w:pPr>
      <w:jc w:val="center"/>
      <w:rPr>
        <w:rFonts w:eastAsia="Times New Roman" w:cstheme="minorHAnsi"/>
        <w:color w:val="000000"/>
        <w:sz w:val="28"/>
      </w:rPr>
    </w:pPr>
    <w:r w:rsidRPr="00470641">
      <w:rPr>
        <w:rFonts w:eastAsia="Calibri,Times New Roman" w:cstheme="minorHAnsi"/>
        <w:color w:val="000000" w:themeColor="text1"/>
        <w:sz w:val="28"/>
        <w:szCs w:val="28"/>
      </w:rPr>
      <w:t>July</w:t>
    </w:r>
    <w:r w:rsidR="00D3155E" w:rsidRPr="00470641">
      <w:rPr>
        <w:rFonts w:eastAsia="Calibri,Times New Roman" w:cstheme="minorHAnsi"/>
        <w:color w:val="000000" w:themeColor="text1"/>
        <w:sz w:val="28"/>
        <w:szCs w:val="28"/>
      </w:rPr>
      <w:t xml:space="preserve"> </w:t>
    </w:r>
    <w:r w:rsidR="00E062C2" w:rsidRPr="00470641">
      <w:rPr>
        <w:rFonts w:eastAsia="Calibri,Times New Roman" w:cstheme="minorHAnsi"/>
        <w:color w:val="000000" w:themeColor="text1"/>
        <w:sz w:val="28"/>
        <w:szCs w:val="28"/>
      </w:rPr>
      <w:t>20</w:t>
    </w:r>
    <w:r w:rsidR="00774150" w:rsidRPr="00470641">
      <w:rPr>
        <w:rFonts w:eastAsia="Calibri,Times New Roman" w:cstheme="minorHAnsi"/>
        <w:color w:val="000000" w:themeColor="text1"/>
        <w:sz w:val="28"/>
        <w:szCs w:val="28"/>
      </w:rPr>
      <w:t>20</w:t>
    </w:r>
    <w:r w:rsidR="00E062C2" w:rsidRPr="00470641">
      <w:rPr>
        <w:rFonts w:eastAsia="Calibri,Times New Roman" w:cstheme="minorHAnsi"/>
        <w:color w:val="000000" w:themeColor="text1"/>
        <w:sz w:val="28"/>
        <w:szCs w:val="28"/>
      </w:rPr>
      <w:t xml:space="preserve"> </w:t>
    </w:r>
    <w:r w:rsidRPr="00470641">
      <w:rPr>
        <w:rFonts w:eastAsia="Calibri,Times New Roman" w:cstheme="minorHAnsi"/>
        <w:color w:val="000000" w:themeColor="text1"/>
        <w:sz w:val="28"/>
        <w:szCs w:val="28"/>
      </w:rPr>
      <w:t>joint ICT and Housing Committees</w:t>
    </w:r>
    <w:r w:rsidR="00E062C2" w:rsidRPr="00470641">
      <w:rPr>
        <w:rFonts w:eastAsia="Calibri,Times New Roman" w:cstheme="minorHAnsi"/>
        <w:color w:val="000000" w:themeColor="text1"/>
        <w:sz w:val="28"/>
        <w:szCs w:val="28"/>
      </w:rPr>
      <w:t xml:space="preserve"> Report</w:t>
    </w:r>
  </w:p>
  <w:bookmarkEnd w:id="1"/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proofErr w:type="spellStart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</w:t>
          </w:r>
          <w:proofErr w:type="spellEnd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7B5B"/>
    <w:multiLevelType w:val="hybridMultilevel"/>
    <w:tmpl w:val="54F0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46DB"/>
    <w:multiLevelType w:val="hybridMultilevel"/>
    <w:tmpl w:val="201E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80839"/>
    <w:multiLevelType w:val="hybridMultilevel"/>
    <w:tmpl w:val="53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D80EA9"/>
    <w:multiLevelType w:val="hybridMultilevel"/>
    <w:tmpl w:val="2C28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B66FD"/>
    <w:multiLevelType w:val="hybridMultilevel"/>
    <w:tmpl w:val="6828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31C3D"/>
    <w:multiLevelType w:val="hybridMultilevel"/>
    <w:tmpl w:val="6DA0F3C0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C16D77"/>
    <w:multiLevelType w:val="hybridMultilevel"/>
    <w:tmpl w:val="DA3E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E1F14"/>
    <w:multiLevelType w:val="hybridMultilevel"/>
    <w:tmpl w:val="4F46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20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3"/>
  </w:num>
  <w:num w:numId="17">
    <w:abstractNumId w:va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4EEC"/>
    <w:rsid w:val="00027851"/>
    <w:rsid w:val="00045050"/>
    <w:rsid w:val="00084E76"/>
    <w:rsid w:val="000D1DD0"/>
    <w:rsid w:val="000E0812"/>
    <w:rsid w:val="000E4072"/>
    <w:rsid w:val="000E7F56"/>
    <w:rsid w:val="000F14BD"/>
    <w:rsid w:val="000F552C"/>
    <w:rsid w:val="001164C0"/>
    <w:rsid w:val="00134CC3"/>
    <w:rsid w:val="00140388"/>
    <w:rsid w:val="00143D71"/>
    <w:rsid w:val="001451C1"/>
    <w:rsid w:val="00150EFC"/>
    <w:rsid w:val="001554BE"/>
    <w:rsid w:val="00175757"/>
    <w:rsid w:val="00177532"/>
    <w:rsid w:val="001817DC"/>
    <w:rsid w:val="00184FAE"/>
    <w:rsid w:val="001A362D"/>
    <w:rsid w:val="001B079F"/>
    <w:rsid w:val="001C4185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12F6"/>
    <w:rsid w:val="002430FC"/>
    <w:rsid w:val="00244991"/>
    <w:rsid w:val="00270814"/>
    <w:rsid w:val="00277599"/>
    <w:rsid w:val="00277B2A"/>
    <w:rsid w:val="00286207"/>
    <w:rsid w:val="002902B2"/>
    <w:rsid w:val="002A0F1F"/>
    <w:rsid w:val="002A4C94"/>
    <w:rsid w:val="002C79F8"/>
    <w:rsid w:val="002D09E6"/>
    <w:rsid w:val="002E26DB"/>
    <w:rsid w:val="0030450C"/>
    <w:rsid w:val="00306805"/>
    <w:rsid w:val="003126B4"/>
    <w:rsid w:val="0031471C"/>
    <w:rsid w:val="003255AA"/>
    <w:rsid w:val="00342AFB"/>
    <w:rsid w:val="003431FE"/>
    <w:rsid w:val="00361BAD"/>
    <w:rsid w:val="00372638"/>
    <w:rsid w:val="003873CA"/>
    <w:rsid w:val="003B6CFE"/>
    <w:rsid w:val="003B75C6"/>
    <w:rsid w:val="003C1682"/>
    <w:rsid w:val="003D7927"/>
    <w:rsid w:val="003E0A2C"/>
    <w:rsid w:val="00407618"/>
    <w:rsid w:val="004169C5"/>
    <w:rsid w:val="00426DB1"/>
    <w:rsid w:val="00432C6E"/>
    <w:rsid w:val="00437B51"/>
    <w:rsid w:val="004406CD"/>
    <w:rsid w:val="00453120"/>
    <w:rsid w:val="00470641"/>
    <w:rsid w:val="00473E1B"/>
    <w:rsid w:val="004A0C4D"/>
    <w:rsid w:val="004A3BE2"/>
    <w:rsid w:val="004B4364"/>
    <w:rsid w:val="004B75BF"/>
    <w:rsid w:val="004C027C"/>
    <w:rsid w:val="004C635C"/>
    <w:rsid w:val="004E3463"/>
    <w:rsid w:val="004F3E1A"/>
    <w:rsid w:val="004F420C"/>
    <w:rsid w:val="004F7893"/>
    <w:rsid w:val="00507850"/>
    <w:rsid w:val="00510144"/>
    <w:rsid w:val="0053213F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5F63CC"/>
    <w:rsid w:val="006153AD"/>
    <w:rsid w:val="006237E1"/>
    <w:rsid w:val="00626181"/>
    <w:rsid w:val="006306C6"/>
    <w:rsid w:val="00633981"/>
    <w:rsid w:val="0064616A"/>
    <w:rsid w:val="0065411E"/>
    <w:rsid w:val="00662218"/>
    <w:rsid w:val="0068490C"/>
    <w:rsid w:val="00690A1E"/>
    <w:rsid w:val="006A2C35"/>
    <w:rsid w:val="006B62BF"/>
    <w:rsid w:val="006B79BA"/>
    <w:rsid w:val="006C675F"/>
    <w:rsid w:val="006E21BC"/>
    <w:rsid w:val="006E6EAD"/>
    <w:rsid w:val="006E7E5B"/>
    <w:rsid w:val="006F55BA"/>
    <w:rsid w:val="00711D72"/>
    <w:rsid w:val="00742819"/>
    <w:rsid w:val="007501D5"/>
    <w:rsid w:val="00756E4D"/>
    <w:rsid w:val="00757E5C"/>
    <w:rsid w:val="00767EDB"/>
    <w:rsid w:val="00774150"/>
    <w:rsid w:val="00775266"/>
    <w:rsid w:val="00797013"/>
    <w:rsid w:val="007B19CF"/>
    <w:rsid w:val="007C4410"/>
    <w:rsid w:val="007C6015"/>
    <w:rsid w:val="007C6061"/>
    <w:rsid w:val="008011FC"/>
    <w:rsid w:val="00816EC3"/>
    <w:rsid w:val="00831A2A"/>
    <w:rsid w:val="00835A9B"/>
    <w:rsid w:val="008432E2"/>
    <w:rsid w:val="00851BFA"/>
    <w:rsid w:val="0085389A"/>
    <w:rsid w:val="008606B2"/>
    <w:rsid w:val="00862870"/>
    <w:rsid w:val="0086530A"/>
    <w:rsid w:val="008671AC"/>
    <w:rsid w:val="00873E3D"/>
    <w:rsid w:val="00891144"/>
    <w:rsid w:val="008B5938"/>
    <w:rsid w:val="008B72DC"/>
    <w:rsid w:val="008E1B4B"/>
    <w:rsid w:val="008F2788"/>
    <w:rsid w:val="00906928"/>
    <w:rsid w:val="00913832"/>
    <w:rsid w:val="009200CC"/>
    <w:rsid w:val="00920E8E"/>
    <w:rsid w:val="009216E8"/>
    <w:rsid w:val="009354D2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0828"/>
    <w:rsid w:val="009E4ABC"/>
    <w:rsid w:val="009F777F"/>
    <w:rsid w:val="00A06591"/>
    <w:rsid w:val="00A45F1E"/>
    <w:rsid w:val="00A80757"/>
    <w:rsid w:val="00A8391E"/>
    <w:rsid w:val="00AA04CD"/>
    <w:rsid w:val="00AA276C"/>
    <w:rsid w:val="00AB0938"/>
    <w:rsid w:val="00AD6A04"/>
    <w:rsid w:val="00AF1D5F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B64A7"/>
    <w:rsid w:val="00BC5351"/>
    <w:rsid w:val="00BF1E93"/>
    <w:rsid w:val="00BF61C4"/>
    <w:rsid w:val="00C115E8"/>
    <w:rsid w:val="00C243F5"/>
    <w:rsid w:val="00C32AF3"/>
    <w:rsid w:val="00C52FE9"/>
    <w:rsid w:val="00C537E1"/>
    <w:rsid w:val="00C555F7"/>
    <w:rsid w:val="00C604D1"/>
    <w:rsid w:val="00C61575"/>
    <w:rsid w:val="00C65A12"/>
    <w:rsid w:val="00CB2B76"/>
    <w:rsid w:val="00CB7801"/>
    <w:rsid w:val="00CC61E8"/>
    <w:rsid w:val="00CE35DB"/>
    <w:rsid w:val="00CF063A"/>
    <w:rsid w:val="00CF4225"/>
    <w:rsid w:val="00D13B30"/>
    <w:rsid w:val="00D3155E"/>
    <w:rsid w:val="00D43778"/>
    <w:rsid w:val="00D73F03"/>
    <w:rsid w:val="00D914F6"/>
    <w:rsid w:val="00D96610"/>
    <w:rsid w:val="00DA75ED"/>
    <w:rsid w:val="00DB5401"/>
    <w:rsid w:val="00DC263C"/>
    <w:rsid w:val="00DC3E42"/>
    <w:rsid w:val="00DD625C"/>
    <w:rsid w:val="00DD73E3"/>
    <w:rsid w:val="00E062C2"/>
    <w:rsid w:val="00E13784"/>
    <w:rsid w:val="00E268AF"/>
    <w:rsid w:val="00E35574"/>
    <w:rsid w:val="00E40281"/>
    <w:rsid w:val="00E4110E"/>
    <w:rsid w:val="00E4326C"/>
    <w:rsid w:val="00E454BF"/>
    <w:rsid w:val="00E4634A"/>
    <w:rsid w:val="00E532BF"/>
    <w:rsid w:val="00E53948"/>
    <w:rsid w:val="00E60C82"/>
    <w:rsid w:val="00E66C6D"/>
    <w:rsid w:val="00E7760B"/>
    <w:rsid w:val="00E91597"/>
    <w:rsid w:val="00E956A1"/>
    <w:rsid w:val="00EA66CF"/>
    <w:rsid w:val="00EC18FB"/>
    <w:rsid w:val="00ED63F7"/>
    <w:rsid w:val="00EF69E1"/>
    <w:rsid w:val="00EF7FC1"/>
    <w:rsid w:val="00F1421F"/>
    <w:rsid w:val="00F177BA"/>
    <w:rsid w:val="00F56660"/>
    <w:rsid w:val="00F63721"/>
    <w:rsid w:val="00F711BC"/>
    <w:rsid w:val="00F7162E"/>
    <w:rsid w:val="00FA1412"/>
    <w:rsid w:val="00FB27A2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  <w:rsid w:val="645375F4"/>
    <w:rsid w:val="72E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4</cp:revision>
  <cp:lastPrinted>2017-07-08T00:36:00Z</cp:lastPrinted>
  <dcterms:created xsi:type="dcterms:W3CDTF">2020-07-24T12:50:00Z</dcterms:created>
  <dcterms:modified xsi:type="dcterms:W3CDTF">2020-07-24T12:54:00Z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