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1442" w14:textId="77777777" w:rsidR="005E2DA4" w:rsidRDefault="005E2DA4" w:rsidP="005E2DA4">
      <w:pPr>
        <w:spacing w:after="0"/>
        <w:jc w:val="center"/>
        <w:rPr>
          <w:rFonts w:ascii="Arial Narrow" w:hAnsi="Arial Narrow"/>
          <w:b/>
          <w:bCs/>
          <w:sz w:val="32"/>
          <w:szCs w:val="32"/>
        </w:rPr>
      </w:pPr>
      <w:r>
        <w:rPr>
          <w:rFonts w:ascii="Arial Narrow" w:hAnsi="Arial Narrow"/>
          <w:b/>
          <w:bCs/>
          <w:sz w:val="32"/>
          <w:szCs w:val="32"/>
        </w:rPr>
        <w:t>TARRANT COUNTY HOMELESS COALITION</w:t>
      </w:r>
    </w:p>
    <w:p w14:paraId="1B5C85E8" w14:textId="77777777" w:rsidR="005E2DA4" w:rsidRDefault="003936DE" w:rsidP="005E2DA4">
      <w:pPr>
        <w:spacing w:after="0"/>
        <w:jc w:val="center"/>
        <w:rPr>
          <w:rFonts w:ascii="Arial Narrow" w:hAnsi="Arial Narrow"/>
          <w:b/>
          <w:bCs/>
          <w:sz w:val="32"/>
          <w:szCs w:val="32"/>
        </w:rPr>
      </w:pPr>
      <w:r w:rsidRPr="008137B2">
        <w:rPr>
          <w:rFonts w:ascii="Arial Narrow" w:hAnsi="Arial Narrow"/>
          <w:b/>
          <w:bCs/>
          <w:sz w:val="32"/>
          <w:szCs w:val="32"/>
        </w:rPr>
        <w:t xml:space="preserve">DATA USE AGREEMENT </w:t>
      </w:r>
    </w:p>
    <w:p w14:paraId="743D4358" w14:textId="20AE411E" w:rsidR="003936DE" w:rsidRDefault="003936DE" w:rsidP="005E2DA4">
      <w:pPr>
        <w:jc w:val="center"/>
        <w:rPr>
          <w:rFonts w:ascii="Arial Narrow" w:hAnsi="Arial Narrow"/>
          <w:b/>
          <w:bCs/>
          <w:sz w:val="32"/>
          <w:szCs w:val="32"/>
        </w:rPr>
      </w:pPr>
      <w:r w:rsidRPr="008137B2">
        <w:rPr>
          <w:rFonts w:ascii="Arial Narrow" w:hAnsi="Arial Narrow"/>
          <w:b/>
          <w:bCs/>
          <w:sz w:val="32"/>
          <w:szCs w:val="32"/>
        </w:rPr>
        <w:t>FOR CONFIDENTIAL</w:t>
      </w:r>
      <w:r w:rsidR="005E2DA4">
        <w:rPr>
          <w:rFonts w:ascii="Arial Narrow" w:hAnsi="Arial Narrow"/>
          <w:b/>
          <w:bCs/>
          <w:sz w:val="32"/>
          <w:szCs w:val="32"/>
        </w:rPr>
        <w:t xml:space="preserve"> (</w:t>
      </w:r>
      <w:r w:rsidRPr="008137B2">
        <w:rPr>
          <w:rFonts w:ascii="Arial Narrow" w:hAnsi="Arial Narrow"/>
          <w:b/>
          <w:bCs/>
          <w:i/>
          <w:iCs/>
          <w:sz w:val="32"/>
          <w:szCs w:val="32"/>
        </w:rPr>
        <w:t>IDENTIFIED</w:t>
      </w:r>
      <w:r w:rsidRPr="008137B2">
        <w:rPr>
          <w:rFonts w:ascii="Arial Narrow" w:hAnsi="Arial Narrow"/>
          <w:b/>
          <w:bCs/>
          <w:sz w:val="32"/>
          <w:szCs w:val="32"/>
        </w:rPr>
        <w:t>) DATASETS</w:t>
      </w:r>
    </w:p>
    <w:p w14:paraId="102ED3AA" w14:textId="67D990A2" w:rsidR="008137B2" w:rsidRPr="00C210B9" w:rsidRDefault="00357EBD" w:rsidP="00357EBD">
      <w:pPr>
        <w:rPr>
          <w:rFonts w:ascii="Arial Narrow" w:hAnsi="Arial Narrow"/>
          <w:color w:val="FF0000"/>
          <w:sz w:val="24"/>
          <w:szCs w:val="24"/>
        </w:rPr>
      </w:pPr>
      <w:r w:rsidRPr="003235C1">
        <w:rPr>
          <w:rFonts w:ascii="Arial Narrow" w:hAnsi="Arial Narrow"/>
          <w:sz w:val="24"/>
          <w:szCs w:val="24"/>
        </w:rPr>
        <w:t>This Data Use Agreement (“Agreement”) is made and entered into by and between</w:t>
      </w:r>
      <w:r w:rsidR="00646612" w:rsidRPr="003235C1">
        <w:rPr>
          <w:rFonts w:ascii="Arial Narrow" w:hAnsi="Arial Narrow"/>
          <w:sz w:val="24"/>
          <w:szCs w:val="24"/>
        </w:rPr>
        <w:t xml:space="preserve"> the</w:t>
      </w:r>
      <w:r w:rsidRPr="003235C1">
        <w:rPr>
          <w:rFonts w:ascii="Arial Narrow" w:hAnsi="Arial Narrow"/>
          <w:sz w:val="24"/>
          <w:szCs w:val="24"/>
        </w:rPr>
        <w:t xml:space="preserve"> </w:t>
      </w:r>
      <w:r w:rsidR="005E2DA4">
        <w:rPr>
          <w:rFonts w:ascii="Arial Narrow" w:hAnsi="Arial Narrow"/>
          <w:sz w:val="24"/>
          <w:szCs w:val="24"/>
        </w:rPr>
        <w:t>TARRANT COUNTY HOMELESS COALITION (TCHC)</w:t>
      </w:r>
      <w:r w:rsidRPr="003235C1">
        <w:rPr>
          <w:rFonts w:ascii="Arial Narrow" w:hAnsi="Arial Narrow"/>
          <w:sz w:val="24"/>
          <w:szCs w:val="24"/>
        </w:rPr>
        <w:t xml:space="preserve"> (“Covered Entity”), a </w:t>
      </w:r>
      <w:r w:rsidR="00646612" w:rsidRPr="003235C1">
        <w:rPr>
          <w:rFonts w:ascii="Arial Narrow" w:hAnsi="Arial Narrow"/>
          <w:sz w:val="24"/>
          <w:szCs w:val="24"/>
        </w:rPr>
        <w:t xml:space="preserve">501(c)(3) </w:t>
      </w:r>
      <w:r w:rsidRPr="003235C1">
        <w:rPr>
          <w:rFonts w:ascii="Arial Narrow" w:hAnsi="Arial Narrow"/>
          <w:sz w:val="24"/>
          <w:szCs w:val="24"/>
        </w:rPr>
        <w:t>n</w:t>
      </w:r>
      <w:r w:rsidR="00646612" w:rsidRPr="003235C1">
        <w:rPr>
          <w:rFonts w:ascii="Arial Narrow" w:hAnsi="Arial Narrow"/>
          <w:sz w:val="24"/>
          <w:szCs w:val="24"/>
        </w:rPr>
        <w:t>o</w:t>
      </w:r>
      <w:r w:rsidRPr="003235C1">
        <w:rPr>
          <w:rFonts w:ascii="Arial Narrow" w:hAnsi="Arial Narrow"/>
          <w:sz w:val="24"/>
          <w:szCs w:val="24"/>
        </w:rPr>
        <w:t>n</w:t>
      </w:r>
      <w:r w:rsidR="00646612" w:rsidRPr="003235C1">
        <w:rPr>
          <w:rFonts w:ascii="Arial Narrow" w:hAnsi="Arial Narrow"/>
          <w:sz w:val="24"/>
          <w:szCs w:val="24"/>
        </w:rPr>
        <w:t>-profit organization</w:t>
      </w:r>
      <w:r w:rsidRPr="003235C1">
        <w:rPr>
          <w:rFonts w:ascii="Arial Narrow" w:hAnsi="Arial Narrow"/>
          <w:sz w:val="24"/>
          <w:szCs w:val="24"/>
        </w:rPr>
        <w:t xml:space="preserve"> in the State of Texas, and </w:t>
      </w:r>
      <w:sdt>
        <w:sdtPr>
          <w:rPr>
            <w:rFonts w:ascii="Arial Narrow" w:eastAsia="Calibri" w:hAnsi="Arial Narrow" w:cs="Times New Roman"/>
            <w:b/>
            <w:color w:val="808080" w:themeColor="background1" w:themeShade="80"/>
          </w:rPr>
          <w:id w:val="294651219"/>
          <w:placeholder>
            <w:docPart w:val="DefaultPlaceholder_-1854013440"/>
          </w:placeholder>
          <w:text/>
        </w:sdtPr>
        <w:sdtEndPr/>
        <w:sdtContent>
          <w:r w:rsidR="00451AEB" w:rsidRPr="00451AEB">
            <w:rPr>
              <w:rFonts w:ascii="Arial Narrow" w:eastAsia="Calibri" w:hAnsi="Arial Narrow" w:cs="Times New Roman"/>
              <w:b/>
              <w:color w:val="808080" w:themeColor="background1" w:themeShade="80"/>
            </w:rPr>
            <w:t>Insert Name of Entity</w:t>
          </w:r>
        </w:sdtContent>
      </w:sdt>
      <w:r w:rsidRPr="00451AEB">
        <w:rPr>
          <w:rFonts w:ascii="Arial Narrow" w:hAnsi="Arial Narrow"/>
          <w:color w:val="808080" w:themeColor="background1" w:themeShade="80"/>
          <w:sz w:val="24"/>
          <w:szCs w:val="24"/>
        </w:rPr>
        <w:t xml:space="preserve"> </w:t>
      </w:r>
      <w:r w:rsidRPr="003235C1">
        <w:rPr>
          <w:rFonts w:ascii="Arial Narrow" w:hAnsi="Arial Narrow"/>
          <w:sz w:val="24"/>
          <w:szCs w:val="24"/>
        </w:rPr>
        <w:t>(“</w:t>
      </w:r>
      <w:bookmarkStart w:id="0" w:name="_Hlk38014397"/>
      <w:r w:rsidRPr="003235C1">
        <w:rPr>
          <w:rFonts w:ascii="Arial Narrow" w:hAnsi="Arial Narrow"/>
          <w:sz w:val="24"/>
          <w:szCs w:val="24"/>
        </w:rPr>
        <w:t>Data Recipient</w:t>
      </w:r>
      <w:bookmarkEnd w:id="0"/>
      <w:r w:rsidRPr="003235C1">
        <w:rPr>
          <w:rFonts w:ascii="Arial Narrow" w:hAnsi="Arial Narrow"/>
          <w:sz w:val="24"/>
          <w:szCs w:val="24"/>
        </w:rPr>
        <w:t xml:space="preserve">”), a </w:t>
      </w:r>
      <w:r w:rsidRPr="00451AEB">
        <w:rPr>
          <w:rFonts w:ascii="Arial Narrow" w:hAnsi="Arial Narrow"/>
          <w:color w:val="808080" w:themeColor="background1" w:themeShade="80"/>
          <w:sz w:val="24"/>
          <w:szCs w:val="24"/>
        </w:rPr>
        <w:t>[</w:t>
      </w:r>
      <w:sdt>
        <w:sdtPr>
          <w:rPr>
            <w:rFonts w:ascii="Arial Narrow" w:hAnsi="Arial Narrow"/>
            <w:color w:val="808080" w:themeColor="background1" w:themeShade="80"/>
            <w:sz w:val="24"/>
            <w:szCs w:val="24"/>
          </w:rPr>
          <w:id w:val="-12299399"/>
          <w:placeholder>
            <w:docPart w:val="DefaultPlaceholder_-1854013440"/>
          </w:placeholder>
          <w:text/>
        </w:sdtPr>
        <w:sdtEndPr/>
        <w:sdtContent>
          <w:r w:rsidRPr="00451AEB">
            <w:rPr>
              <w:rFonts w:ascii="Arial Narrow" w:hAnsi="Arial Narrow"/>
              <w:color w:val="808080" w:themeColor="background1" w:themeShade="80"/>
              <w:sz w:val="24"/>
              <w:szCs w:val="24"/>
            </w:rPr>
            <w:t>insert description of legal status (public / private / profit / non-profit / company incorporated in what state, LLP or LLC or other entity incorporated or registered in what state)]</w:t>
          </w:r>
        </w:sdtContent>
      </w:sdt>
      <w:r w:rsidRPr="00451AEB">
        <w:rPr>
          <w:rFonts w:ascii="Arial Narrow" w:hAnsi="Arial Narrow"/>
          <w:color w:val="808080" w:themeColor="background1" w:themeShade="80"/>
          <w:sz w:val="24"/>
          <w:szCs w:val="24"/>
        </w:rPr>
        <w:t xml:space="preserve"> </w:t>
      </w:r>
      <w:r w:rsidR="00F2312B" w:rsidRPr="00F2312B">
        <w:rPr>
          <w:rFonts w:ascii="Arial Narrow" w:hAnsi="Arial Narrow"/>
          <w:sz w:val="24"/>
          <w:szCs w:val="24"/>
        </w:rPr>
        <w:t>on (</w:t>
      </w:r>
      <w:sdt>
        <w:sdtPr>
          <w:rPr>
            <w:rFonts w:ascii="Arial Narrow" w:hAnsi="Arial Narrow"/>
            <w:color w:val="808080" w:themeColor="background1" w:themeShade="80"/>
            <w:sz w:val="24"/>
            <w:szCs w:val="24"/>
          </w:rPr>
          <w:id w:val="-474686323"/>
          <w:placeholder>
            <w:docPart w:val="DefaultPlaceholder_-1854013437"/>
          </w:placeholder>
          <w:date>
            <w:dateFormat w:val="M/d/yyyy"/>
            <w:lid w:val="en-US"/>
            <w:storeMappedDataAs w:val="dateTime"/>
            <w:calendar w:val="gregorian"/>
          </w:date>
        </w:sdtPr>
        <w:sdtEndPr/>
        <w:sdtContent>
          <w:r w:rsidR="00F2312B" w:rsidRPr="00451AEB">
            <w:rPr>
              <w:rFonts w:ascii="Arial Narrow" w:hAnsi="Arial Narrow"/>
              <w:color w:val="808080" w:themeColor="background1" w:themeShade="80"/>
              <w:sz w:val="24"/>
              <w:szCs w:val="24"/>
            </w:rPr>
            <w:t>Today’s Date</w:t>
          </w:r>
        </w:sdtContent>
      </w:sdt>
      <w:r w:rsidR="00C210B9">
        <w:rPr>
          <w:rFonts w:ascii="Arial Narrow" w:hAnsi="Arial Narrow"/>
          <w:sz w:val="24"/>
          <w:szCs w:val="24"/>
        </w:rPr>
        <w:t xml:space="preserve">) </w:t>
      </w:r>
      <w:r w:rsidR="00C210B9" w:rsidRPr="00C210B9">
        <w:t xml:space="preserve"> </w:t>
      </w:r>
      <w:r w:rsidR="00C210B9" w:rsidRPr="00C210B9">
        <w:rPr>
          <w:rFonts w:ascii="Arial Narrow" w:hAnsi="Arial Narrow"/>
          <w:sz w:val="24"/>
          <w:szCs w:val="24"/>
        </w:rPr>
        <w:t xml:space="preserve">for the purpose of collecting and analyzing Homeless Management Information System (HMIS) data from </w:t>
      </w:r>
      <w:r w:rsidR="005E2DA4">
        <w:rPr>
          <w:rFonts w:ascii="Arial Narrow" w:hAnsi="Arial Narrow"/>
          <w:sz w:val="24"/>
          <w:szCs w:val="24"/>
        </w:rPr>
        <w:t>TCHC</w:t>
      </w:r>
      <w:r w:rsidR="00C210B9">
        <w:rPr>
          <w:rFonts w:ascii="Arial Narrow" w:hAnsi="Arial Narrow"/>
          <w:sz w:val="24"/>
          <w:szCs w:val="24"/>
        </w:rPr>
        <w:t>.</w:t>
      </w:r>
      <w:r w:rsidR="00C210B9">
        <w:rPr>
          <w:rFonts w:ascii="Arial Narrow" w:hAnsi="Arial Narrow"/>
          <w:color w:val="FF0000"/>
          <w:sz w:val="24"/>
          <w:szCs w:val="24"/>
        </w:rPr>
        <w:t xml:space="preserve">  </w:t>
      </w:r>
    </w:p>
    <w:p w14:paraId="10EEA016" w14:textId="03990AF2" w:rsidR="0089546C" w:rsidRDefault="003235C1" w:rsidP="00357EBD">
      <w:pPr>
        <w:rPr>
          <w:rFonts w:ascii="Arial Narrow" w:hAnsi="Arial Narrow"/>
          <w:sz w:val="24"/>
          <w:szCs w:val="24"/>
        </w:rPr>
      </w:pPr>
      <w:r w:rsidRPr="003235C1">
        <w:rPr>
          <w:rFonts w:ascii="Arial Narrow" w:hAnsi="Arial Narrow"/>
          <w:b/>
          <w:bCs/>
          <w:sz w:val="24"/>
          <w:szCs w:val="24"/>
        </w:rPr>
        <w:t>WHEREAS:</w:t>
      </w:r>
      <w:r w:rsidRPr="003235C1">
        <w:rPr>
          <w:rFonts w:ascii="Arial Narrow" w:hAnsi="Arial Narrow"/>
          <w:sz w:val="24"/>
          <w:szCs w:val="24"/>
        </w:rPr>
        <w:t xml:space="preserve"> Covered Entity may Disclose or make available to Data Recipient, and Data Recipient may Use, Disclose, receive, maintain or create from, certain information in conjunction with research; and Covered Entity and Data Recipient are committed to compliance with the Health Insurance Portability and Accountability Act of 1996 (“HIPAA”), the Health Information Technology Act of 2009 ("HITECH"), and regulations promulgated there under including, but not limited to, the Privacy Rule as provided in 45 CFR Part 160 and 164, and as these may be amended</w:t>
      </w:r>
      <w:r w:rsidR="00C210B9">
        <w:rPr>
          <w:rFonts w:ascii="Arial Narrow" w:hAnsi="Arial Narrow"/>
          <w:sz w:val="24"/>
          <w:szCs w:val="24"/>
        </w:rPr>
        <w:t xml:space="preserve">.  </w:t>
      </w:r>
      <w:r w:rsidRPr="003235C1">
        <w:rPr>
          <w:rFonts w:ascii="Arial Narrow" w:hAnsi="Arial Narrow"/>
          <w:sz w:val="24"/>
          <w:szCs w:val="24"/>
        </w:rPr>
        <w:t>The purpose of this Agreement is to satisfy the obligations of Covered Entity under HIPAA and to protect the integrity and confidentiality of certain information Disclosed or made available to Data Recipient and certain information that Data Recipient Uses, Discloses, receives, transmits, maintains or creates, from Covered Entity</w:t>
      </w:r>
      <w:r>
        <w:rPr>
          <w:rFonts w:ascii="Arial Narrow" w:hAnsi="Arial Narrow"/>
          <w:sz w:val="24"/>
          <w:szCs w:val="24"/>
        </w:rPr>
        <w:t>.</w:t>
      </w:r>
      <w:r w:rsidR="00EA5097">
        <w:rPr>
          <w:rFonts w:ascii="Arial Narrow" w:hAnsi="Arial Narrow"/>
          <w:sz w:val="24"/>
          <w:szCs w:val="24"/>
        </w:rPr>
        <w:t xml:space="preserve">  All data collected and shared with the Data Recipient has been previously approved by the clients </w:t>
      </w:r>
      <w:r w:rsidR="00EA5097" w:rsidRPr="00EA5097">
        <w:rPr>
          <w:rFonts w:ascii="Arial Narrow" w:hAnsi="Arial Narrow"/>
          <w:i/>
          <w:iCs/>
          <w:sz w:val="24"/>
          <w:szCs w:val="24"/>
        </w:rPr>
        <w:t>(See HMIS Data Privacy Notice</w:t>
      </w:r>
      <w:r w:rsidR="00EA5097">
        <w:rPr>
          <w:rFonts w:ascii="Arial Narrow" w:hAnsi="Arial Narrow"/>
          <w:sz w:val="24"/>
          <w:szCs w:val="24"/>
        </w:rPr>
        <w:t xml:space="preserve">). </w:t>
      </w:r>
      <w:r w:rsidR="0089546C" w:rsidRPr="0089546C">
        <w:t xml:space="preserve"> </w:t>
      </w:r>
      <w:r w:rsidR="00EA5097">
        <w:t xml:space="preserve"> </w:t>
      </w:r>
    </w:p>
    <w:p w14:paraId="2F7C6AB7" w14:textId="5E703002" w:rsidR="003235C1" w:rsidRDefault="0089546C" w:rsidP="00357EBD">
      <w:pPr>
        <w:rPr>
          <w:rFonts w:ascii="Arial Narrow" w:hAnsi="Arial Narrow"/>
          <w:sz w:val="24"/>
          <w:szCs w:val="24"/>
        </w:rPr>
      </w:pPr>
      <w:r w:rsidRPr="0089546C">
        <w:rPr>
          <w:rFonts w:ascii="Arial Narrow" w:hAnsi="Arial Narrow"/>
          <w:b/>
          <w:bCs/>
          <w:sz w:val="24"/>
          <w:szCs w:val="24"/>
        </w:rPr>
        <w:t>No amendment, alteration, modification, or variation of the terms of this AGREEMENT will be valid unless made in writing and signed by the parties hereto.</w:t>
      </w:r>
      <w:r w:rsidRPr="0089546C">
        <w:rPr>
          <w:rFonts w:ascii="Arial Narrow" w:hAnsi="Arial Narrow"/>
          <w:sz w:val="24"/>
          <w:szCs w:val="24"/>
        </w:rPr>
        <w:t xml:space="preserve"> No oral understating or agreement not incorporated herein will be binding on either party.</w:t>
      </w:r>
    </w:p>
    <w:p w14:paraId="7109FA97" w14:textId="65D722EC" w:rsidR="003235C1" w:rsidRDefault="003235C1" w:rsidP="00357EBD">
      <w:pPr>
        <w:rPr>
          <w:rFonts w:ascii="Arial Narrow" w:hAnsi="Arial Narrow"/>
          <w:b/>
          <w:bCs/>
          <w:sz w:val="24"/>
          <w:szCs w:val="24"/>
        </w:rPr>
      </w:pPr>
      <w:r w:rsidRPr="003235C1">
        <w:rPr>
          <w:rFonts w:ascii="Arial Narrow" w:hAnsi="Arial Narrow"/>
          <w:b/>
          <w:bCs/>
          <w:sz w:val="24"/>
          <w:szCs w:val="24"/>
        </w:rPr>
        <w:t>NOW, THEREFORE, the Parties agree as follows:</w:t>
      </w:r>
    </w:p>
    <w:p w14:paraId="4EAD4B5D" w14:textId="745625B8" w:rsidR="00B56F70" w:rsidRPr="00B56F70" w:rsidRDefault="005E2DA4" w:rsidP="00B56F70">
      <w:pPr>
        <w:rPr>
          <w:rFonts w:ascii="Arial Narrow" w:hAnsi="Arial Narrow"/>
          <w:sz w:val="24"/>
          <w:szCs w:val="24"/>
        </w:rPr>
      </w:pPr>
      <w:r>
        <w:rPr>
          <w:rFonts w:ascii="Arial Narrow" w:hAnsi="Arial Narrow"/>
          <w:sz w:val="24"/>
          <w:szCs w:val="24"/>
        </w:rPr>
        <w:t>TCHC</w:t>
      </w:r>
      <w:r w:rsidR="00B56F70" w:rsidRPr="00B56F70">
        <w:rPr>
          <w:rFonts w:ascii="Arial Narrow" w:hAnsi="Arial Narrow"/>
          <w:sz w:val="24"/>
          <w:szCs w:val="24"/>
        </w:rPr>
        <w:t xml:space="preserve"> will share information with </w:t>
      </w:r>
      <w:r w:rsidR="00B56F70" w:rsidRPr="003235C1">
        <w:rPr>
          <w:rFonts w:ascii="Arial Narrow" w:hAnsi="Arial Narrow"/>
          <w:sz w:val="24"/>
          <w:szCs w:val="24"/>
        </w:rPr>
        <w:t>(“</w:t>
      </w:r>
      <w:sdt>
        <w:sdtPr>
          <w:rPr>
            <w:rFonts w:ascii="Arial Narrow" w:hAnsi="Arial Narrow"/>
            <w:color w:val="808080" w:themeColor="background1" w:themeShade="80"/>
            <w:sz w:val="24"/>
            <w:szCs w:val="24"/>
          </w:rPr>
          <w:id w:val="2113474594"/>
          <w:placeholder>
            <w:docPart w:val="DefaultPlaceholder_-1854013440"/>
          </w:placeholder>
          <w:text/>
        </w:sdtPr>
        <w:sdtEndPr/>
        <w:sdtContent>
          <w:r w:rsidR="00B56F70" w:rsidRPr="00451AEB">
            <w:rPr>
              <w:rFonts w:ascii="Arial Narrow" w:hAnsi="Arial Narrow"/>
              <w:color w:val="808080" w:themeColor="background1" w:themeShade="80"/>
              <w:sz w:val="24"/>
              <w:szCs w:val="24"/>
            </w:rPr>
            <w:t>Data Recipient</w:t>
          </w:r>
        </w:sdtContent>
      </w:sdt>
      <w:r w:rsidR="00B56F70" w:rsidRPr="003235C1">
        <w:rPr>
          <w:rFonts w:ascii="Arial Narrow" w:hAnsi="Arial Narrow"/>
          <w:sz w:val="24"/>
          <w:szCs w:val="24"/>
        </w:rPr>
        <w:t>”),</w:t>
      </w:r>
      <w:r w:rsidR="00B56F70">
        <w:rPr>
          <w:rFonts w:ascii="Arial Narrow" w:hAnsi="Arial Narrow"/>
          <w:sz w:val="24"/>
          <w:szCs w:val="24"/>
        </w:rPr>
        <w:t xml:space="preserve"> which includes:</w:t>
      </w:r>
    </w:p>
    <w:p w14:paraId="7982FC65" w14:textId="5804DE6F" w:rsidR="00F2312B" w:rsidRDefault="00B56F70" w:rsidP="00B56F70">
      <w:pPr>
        <w:pStyle w:val="ListParagraph"/>
        <w:numPr>
          <w:ilvl w:val="0"/>
          <w:numId w:val="6"/>
        </w:numPr>
        <w:rPr>
          <w:rFonts w:ascii="Arial Narrow" w:hAnsi="Arial Narrow"/>
          <w:sz w:val="24"/>
          <w:szCs w:val="24"/>
        </w:rPr>
      </w:pPr>
      <w:r w:rsidRPr="00B56F70">
        <w:rPr>
          <w:rFonts w:ascii="Arial Narrow" w:hAnsi="Arial Narrow"/>
          <w:sz w:val="24"/>
          <w:szCs w:val="24"/>
        </w:rPr>
        <w:t xml:space="preserve">HMIS reports with identified information, responsive to </w:t>
      </w:r>
      <w:r w:rsidR="00F2312B" w:rsidRPr="003235C1">
        <w:rPr>
          <w:rFonts w:ascii="Arial Narrow" w:hAnsi="Arial Narrow"/>
          <w:sz w:val="24"/>
          <w:szCs w:val="24"/>
        </w:rPr>
        <w:t>(“</w:t>
      </w:r>
      <w:sdt>
        <w:sdtPr>
          <w:rPr>
            <w:rFonts w:ascii="Arial Narrow" w:hAnsi="Arial Narrow"/>
            <w:color w:val="808080" w:themeColor="background1" w:themeShade="80"/>
            <w:sz w:val="24"/>
            <w:szCs w:val="24"/>
          </w:rPr>
          <w:id w:val="1060207424"/>
          <w:placeholder>
            <w:docPart w:val="DefaultPlaceholder_-1854013440"/>
          </w:placeholder>
          <w:text/>
        </w:sdtPr>
        <w:sdtEndPr/>
        <w:sdtContent>
          <w:r w:rsidR="00F2312B" w:rsidRPr="00451AEB">
            <w:rPr>
              <w:rFonts w:ascii="Arial Narrow" w:hAnsi="Arial Narrow"/>
              <w:color w:val="808080" w:themeColor="background1" w:themeShade="80"/>
              <w:sz w:val="24"/>
              <w:szCs w:val="24"/>
            </w:rPr>
            <w:t>Data Recipient</w:t>
          </w:r>
        </w:sdtContent>
      </w:sdt>
      <w:r w:rsidR="00F2312B" w:rsidRPr="003235C1">
        <w:rPr>
          <w:rFonts w:ascii="Arial Narrow" w:hAnsi="Arial Narrow"/>
          <w:sz w:val="24"/>
          <w:szCs w:val="24"/>
        </w:rPr>
        <w:t>”)</w:t>
      </w:r>
      <w:r w:rsidRPr="00B56F70">
        <w:rPr>
          <w:rFonts w:ascii="Arial Narrow" w:hAnsi="Arial Narrow"/>
          <w:sz w:val="24"/>
          <w:szCs w:val="24"/>
        </w:rPr>
        <w:t xml:space="preserve"> requests.</w:t>
      </w:r>
    </w:p>
    <w:p w14:paraId="0963AF8C" w14:textId="4DD62D8D" w:rsidR="00B56F70" w:rsidRDefault="00F2312B" w:rsidP="00B56F70">
      <w:pPr>
        <w:pStyle w:val="ListParagraph"/>
        <w:numPr>
          <w:ilvl w:val="0"/>
          <w:numId w:val="6"/>
        </w:numPr>
        <w:rPr>
          <w:rFonts w:ascii="Arial Narrow" w:hAnsi="Arial Narrow"/>
          <w:sz w:val="24"/>
          <w:szCs w:val="24"/>
        </w:rPr>
      </w:pPr>
      <w:r>
        <w:rPr>
          <w:rFonts w:ascii="Arial Narrow" w:hAnsi="Arial Narrow"/>
          <w:sz w:val="24"/>
          <w:szCs w:val="24"/>
        </w:rPr>
        <w:t xml:space="preserve">HMIS </w:t>
      </w:r>
      <w:r w:rsidR="00B56F70" w:rsidRPr="00F2312B">
        <w:rPr>
          <w:rFonts w:ascii="Arial Narrow" w:hAnsi="Arial Narrow"/>
          <w:sz w:val="24"/>
          <w:szCs w:val="24"/>
        </w:rPr>
        <w:t>data</w:t>
      </w:r>
      <w:r w:rsidR="00C210B9">
        <w:rPr>
          <w:rFonts w:ascii="Arial Narrow" w:hAnsi="Arial Narrow"/>
          <w:sz w:val="24"/>
          <w:szCs w:val="24"/>
        </w:rPr>
        <w:t>, which</w:t>
      </w:r>
      <w:r w:rsidR="00B56F70" w:rsidRPr="00C210B9">
        <w:rPr>
          <w:rFonts w:ascii="Arial Narrow" w:hAnsi="Arial Narrow"/>
          <w:sz w:val="24"/>
          <w:szCs w:val="24"/>
        </w:rPr>
        <w:t xml:space="preserve"> </w:t>
      </w:r>
      <w:r w:rsidR="00C210B9">
        <w:rPr>
          <w:rFonts w:ascii="Arial Narrow" w:hAnsi="Arial Narrow"/>
          <w:sz w:val="24"/>
          <w:szCs w:val="24"/>
        </w:rPr>
        <w:t>will be used for (</w:t>
      </w:r>
      <w:sdt>
        <w:sdtPr>
          <w:rPr>
            <w:rFonts w:ascii="Arial Narrow" w:hAnsi="Arial Narrow"/>
            <w:color w:val="808080" w:themeColor="background1" w:themeShade="80"/>
            <w:sz w:val="24"/>
            <w:szCs w:val="24"/>
          </w:rPr>
          <w:id w:val="1897629163"/>
          <w:placeholder>
            <w:docPart w:val="DefaultPlaceholder_-1854013440"/>
          </w:placeholder>
          <w:text/>
        </w:sdtPr>
        <w:sdtEndPr/>
        <w:sdtContent>
          <w:r w:rsidR="00C210B9" w:rsidRPr="004E3438">
            <w:rPr>
              <w:rFonts w:ascii="Arial Narrow" w:hAnsi="Arial Narrow"/>
              <w:color w:val="808080" w:themeColor="background1" w:themeShade="80"/>
              <w:sz w:val="24"/>
              <w:szCs w:val="24"/>
            </w:rPr>
            <w:t>Please specify</w:t>
          </w:r>
        </w:sdtContent>
      </w:sdt>
      <w:r w:rsidR="00C210B9">
        <w:rPr>
          <w:rFonts w:ascii="Arial Narrow" w:hAnsi="Arial Narrow"/>
          <w:sz w:val="24"/>
          <w:szCs w:val="24"/>
        </w:rPr>
        <w:t>)</w:t>
      </w:r>
    </w:p>
    <w:p w14:paraId="27F68E31" w14:textId="488E6A95" w:rsidR="005D61EB" w:rsidRPr="005D61EB" w:rsidRDefault="005D61EB" w:rsidP="005D61EB">
      <w:pPr>
        <w:pStyle w:val="ListParagraph"/>
        <w:numPr>
          <w:ilvl w:val="0"/>
          <w:numId w:val="6"/>
        </w:numPr>
        <w:rPr>
          <w:rFonts w:ascii="Arial Narrow" w:hAnsi="Arial Narrow"/>
          <w:sz w:val="24"/>
          <w:szCs w:val="24"/>
        </w:rPr>
      </w:pPr>
      <w:r>
        <w:rPr>
          <w:rFonts w:ascii="Arial Narrow" w:hAnsi="Arial Narrow"/>
          <w:sz w:val="24"/>
          <w:szCs w:val="24"/>
        </w:rPr>
        <w:t>HMIS data, which is part of a study approved by an Institutional Review Board at  (</w:t>
      </w:r>
      <w:sdt>
        <w:sdtPr>
          <w:rPr>
            <w:rFonts w:ascii="Arial Narrow" w:hAnsi="Arial Narrow"/>
            <w:color w:val="808080" w:themeColor="background1" w:themeShade="80"/>
            <w:sz w:val="24"/>
            <w:szCs w:val="24"/>
          </w:rPr>
          <w:id w:val="-1126687181"/>
          <w:placeholder>
            <w:docPart w:val="DFC9D2FD900C4F16BA8F01A078AB3169"/>
          </w:placeholder>
          <w:text/>
        </w:sdtPr>
        <w:sdtEndPr/>
        <w:sdtContent>
          <w:r w:rsidRPr="004E3438">
            <w:rPr>
              <w:rFonts w:ascii="Arial Narrow" w:hAnsi="Arial Narrow"/>
              <w:color w:val="808080" w:themeColor="background1" w:themeShade="80"/>
              <w:sz w:val="24"/>
              <w:szCs w:val="24"/>
            </w:rPr>
            <w:t>Please specify</w:t>
          </w:r>
          <w:r>
            <w:rPr>
              <w:rFonts w:ascii="Arial Narrow" w:hAnsi="Arial Narrow"/>
              <w:color w:val="808080" w:themeColor="background1" w:themeShade="80"/>
              <w:sz w:val="24"/>
              <w:szCs w:val="24"/>
            </w:rPr>
            <w:t xml:space="preserve"> which IRB Board is being used)</w:t>
          </w:r>
        </w:sdtContent>
      </w:sdt>
    </w:p>
    <w:p w14:paraId="69307A8B" w14:textId="7C1AB74A" w:rsidR="00C210B9" w:rsidRDefault="00C210B9" w:rsidP="00C210B9">
      <w:pPr>
        <w:rPr>
          <w:rFonts w:ascii="Arial Narrow" w:hAnsi="Arial Narrow"/>
          <w:b/>
          <w:bCs/>
          <w:sz w:val="24"/>
          <w:szCs w:val="24"/>
        </w:rPr>
      </w:pPr>
      <w:r w:rsidRPr="00C210B9">
        <w:rPr>
          <w:rFonts w:ascii="Arial Narrow" w:hAnsi="Arial Narrow"/>
          <w:b/>
          <w:bCs/>
          <w:sz w:val="24"/>
          <w:szCs w:val="24"/>
        </w:rPr>
        <w:t>OBLIGATIONS AND ACTIVITIES OF DATA RECIPIENT</w:t>
      </w:r>
    </w:p>
    <w:p w14:paraId="60E8B834" w14:textId="57D223D5" w:rsidR="005D61EB" w:rsidRDefault="005D61EB" w:rsidP="005D61EB">
      <w:pPr>
        <w:pStyle w:val="ListParagraph"/>
        <w:numPr>
          <w:ilvl w:val="0"/>
          <w:numId w:val="7"/>
        </w:numPr>
        <w:rPr>
          <w:rFonts w:ascii="Arial Narrow" w:hAnsi="Arial Narrow"/>
          <w:sz w:val="24"/>
          <w:szCs w:val="24"/>
        </w:rPr>
      </w:pPr>
      <w:r>
        <w:rPr>
          <w:rFonts w:ascii="Arial Narrow" w:hAnsi="Arial Narrow"/>
          <w:b/>
          <w:bCs/>
          <w:sz w:val="24"/>
          <w:szCs w:val="24"/>
        </w:rPr>
        <w:t>Institutional Review Board.</w:t>
      </w:r>
      <w:r w:rsidRPr="00C210B9">
        <w:rPr>
          <w:rFonts w:ascii="Arial Narrow" w:hAnsi="Arial Narrow"/>
          <w:sz w:val="24"/>
          <w:szCs w:val="24"/>
        </w:rPr>
        <w:t xml:space="preserve"> </w:t>
      </w:r>
      <w:sdt>
        <w:sdtPr>
          <w:rPr>
            <w:rFonts w:ascii="Arial Narrow" w:hAnsi="Arial Narrow"/>
            <w:sz w:val="24"/>
            <w:szCs w:val="24"/>
          </w:rPr>
          <w:id w:val="645855983"/>
          <w:placeholder>
            <w:docPart w:val="CC407F666E434502B168FF24F43AD3B9"/>
          </w:placeholder>
        </w:sdtPr>
        <w:sdtEndPr>
          <w:rPr>
            <w:color w:val="FF0000"/>
          </w:r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color w:val="FF0000"/>
          <w:sz w:val="24"/>
          <w:szCs w:val="24"/>
        </w:rPr>
        <w:t xml:space="preserve"> </w:t>
      </w:r>
      <w:r>
        <w:rPr>
          <w:rFonts w:ascii="Arial Narrow" w:hAnsi="Arial Narrow"/>
          <w:sz w:val="24"/>
          <w:szCs w:val="24"/>
        </w:rPr>
        <w:t>shall</w:t>
      </w:r>
      <w:r w:rsidRPr="00C210B9">
        <w:rPr>
          <w:rFonts w:ascii="Arial Narrow" w:hAnsi="Arial Narrow"/>
          <w:sz w:val="24"/>
          <w:szCs w:val="24"/>
        </w:rPr>
        <w:t xml:space="preserve"> </w:t>
      </w:r>
      <w:r>
        <w:rPr>
          <w:rFonts w:ascii="Arial Narrow" w:hAnsi="Arial Narrow"/>
          <w:sz w:val="24"/>
          <w:szCs w:val="24"/>
        </w:rPr>
        <w:t xml:space="preserve">submit to TCHC the signed approved Institutional Review Board approval for the study and requested data before receiving the data set. </w:t>
      </w:r>
    </w:p>
    <w:p w14:paraId="33B58403" w14:textId="24CEB71A" w:rsidR="00117AA8" w:rsidRPr="00117AA8" w:rsidRDefault="00117AA8" w:rsidP="00117AA8">
      <w:pPr>
        <w:pStyle w:val="ListParagraph"/>
        <w:numPr>
          <w:ilvl w:val="0"/>
          <w:numId w:val="7"/>
        </w:numPr>
        <w:rPr>
          <w:rFonts w:ascii="Arial Narrow" w:hAnsi="Arial Narrow"/>
          <w:sz w:val="24"/>
          <w:szCs w:val="24"/>
        </w:rPr>
      </w:pPr>
      <w:r>
        <w:rPr>
          <w:rFonts w:ascii="Arial Narrow" w:hAnsi="Arial Narrow"/>
          <w:b/>
          <w:bCs/>
          <w:sz w:val="24"/>
          <w:szCs w:val="24"/>
        </w:rPr>
        <w:t>Fee.</w:t>
      </w:r>
      <w:r w:rsidRPr="00C210B9">
        <w:rPr>
          <w:rFonts w:ascii="Arial Narrow" w:hAnsi="Arial Narrow"/>
          <w:sz w:val="24"/>
          <w:szCs w:val="24"/>
        </w:rPr>
        <w:t xml:space="preserve"> </w:t>
      </w:r>
      <w:sdt>
        <w:sdtPr>
          <w:rPr>
            <w:rFonts w:ascii="Arial Narrow" w:hAnsi="Arial Narrow"/>
            <w:sz w:val="24"/>
            <w:szCs w:val="24"/>
          </w:rPr>
          <w:id w:val="866174345"/>
          <w:placeholder>
            <w:docPart w:val="FACA64F048A949AAA573804740A9B5D1"/>
          </w:placeholder>
        </w:sdtPr>
        <w:sdtEndPr>
          <w:rPr>
            <w:color w:val="FF0000"/>
          </w:r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color w:val="FF0000"/>
          <w:sz w:val="24"/>
          <w:szCs w:val="24"/>
        </w:rPr>
        <w:t xml:space="preserve"> </w:t>
      </w:r>
      <w:r>
        <w:rPr>
          <w:rFonts w:ascii="Arial Narrow" w:hAnsi="Arial Narrow"/>
          <w:sz w:val="24"/>
          <w:szCs w:val="24"/>
        </w:rPr>
        <w:t>shall</w:t>
      </w:r>
      <w:r w:rsidRPr="00C210B9">
        <w:rPr>
          <w:rFonts w:ascii="Arial Narrow" w:hAnsi="Arial Narrow"/>
          <w:sz w:val="24"/>
          <w:szCs w:val="24"/>
        </w:rPr>
        <w:t xml:space="preserve"> </w:t>
      </w:r>
      <w:r>
        <w:rPr>
          <w:rFonts w:ascii="Arial Narrow" w:hAnsi="Arial Narrow"/>
          <w:sz w:val="24"/>
          <w:szCs w:val="24"/>
        </w:rPr>
        <w:t xml:space="preserve">pay to TCHC a fee of $500 by check for the pulling of data. </w:t>
      </w:r>
    </w:p>
    <w:p w14:paraId="5AFD796F" w14:textId="1A9BAA80" w:rsidR="00C210B9" w:rsidRDefault="00C210B9" w:rsidP="00C210B9">
      <w:pPr>
        <w:pStyle w:val="ListParagraph"/>
        <w:numPr>
          <w:ilvl w:val="0"/>
          <w:numId w:val="7"/>
        </w:numPr>
        <w:rPr>
          <w:rFonts w:ascii="Arial Narrow" w:hAnsi="Arial Narrow"/>
          <w:sz w:val="24"/>
          <w:szCs w:val="24"/>
        </w:rPr>
      </w:pPr>
      <w:r w:rsidRPr="00C210B9">
        <w:rPr>
          <w:rFonts w:ascii="Arial Narrow" w:hAnsi="Arial Narrow"/>
          <w:b/>
          <w:bCs/>
          <w:sz w:val="24"/>
          <w:szCs w:val="24"/>
        </w:rPr>
        <w:t>Appropriate Safeguards</w:t>
      </w:r>
      <w:r w:rsidRPr="00C210B9">
        <w:rPr>
          <w:rFonts w:ascii="Arial Narrow" w:hAnsi="Arial Narrow"/>
          <w:sz w:val="24"/>
          <w:szCs w:val="24"/>
        </w:rPr>
        <w:t xml:space="preserve">. </w:t>
      </w:r>
      <w:bookmarkStart w:id="1" w:name="_Hlk38014541"/>
      <w:sdt>
        <w:sdtPr>
          <w:rPr>
            <w:rFonts w:ascii="Arial Narrow" w:hAnsi="Arial Narrow"/>
            <w:sz w:val="24"/>
            <w:szCs w:val="24"/>
          </w:rPr>
          <w:id w:val="-1811162561"/>
          <w:placeholder>
            <w:docPart w:val="DefaultPlaceholder_-1854013440"/>
          </w:placeholder>
        </w:sdtPr>
        <w:sdtEndPr>
          <w:rPr>
            <w:color w:val="FF0000"/>
          </w:rPr>
        </w:sdtEndPr>
        <w:sdtContent>
          <w:r w:rsidR="00A41A31" w:rsidRPr="00451AEB">
            <w:rPr>
              <w:rFonts w:ascii="Arial Narrow" w:hAnsi="Arial Narrow"/>
              <w:color w:val="808080" w:themeColor="background1" w:themeShade="80"/>
              <w:sz w:val="24"/>
              <w:szCs w:val="24"/>
            </w:rPr>
            <w:t>Data Recipient</w:t>
          </w:r>
        </w:sdtContent>
      </w:sdt>
      <w:r w:rsidR="00A41A31" w:rsidRPr="00522E14">
        <w:rPr>
          <w:rFonts w:ascii="Arial Narrow" w:hAnsi="Arial Narrow"/>
          <w:color w:val="FF0000"/>
          <w:sz w:val="24"/>
          <w:szCs w:val="24"/>
        </w:rPr>
        <w:t xml:space="preserve"> </w:t>
      </w:r>
      <w:bookmarkEnd w:id="1"/>
      <w:r w:rsidR="004F5026">
        <w:rPr>
          <w:rFonts w:ascii="Arial Narrow" w:hAnsi="Arial Narrow"/>
          <w:sz w:val="24"/>
          <w:szCs w:val="24"/>
        </w:rPr>
        <w:t>shall</w:t>
      </w:r>
      <w:r w:rsidRPr="00C210B9">
        <w:rPr>
          <w:rFonts w:ascii="Arial Narrow" w:hAnsi="Arial Narrow"/>
          <w:sz w:val="24"/>
          <w:szCs w:val="24"/>
        </w:rPr>
        <w:t xml:space="preserve"> </w:t>
      </w:r>
      <w:r w:rsidR="00A41A31">
        <w:rPr>
          <w:rFonts w:ascii="Arial Narrow" w:hAnsi="Arial Narrow"/>
          <w:sz w:val="24"/>
          <w:szCs w:val="24"/>
        </w:rPr>
        <w:t>apply and maintain</w:t>
      </w:r>
      <w:r w:rsidRPr="00C210B9">
        <w:rPr>
          <w:rFonts w:ascii="Arial Narrow" w:hAnsi="Arial Narrow"/>
          <w:sz w:val="24"/>
          <w:szCs w:val="24"/>
        </w:rPr>
        <w:t xml:space="preserve"> </w:t>
      </w:r>
      <w:r w:rsidR="00522E14">
        <w:rPr>
          <w:rFonts w:ascii="Arial Narrow" w:hAnsi="Arial Narrow"/>
          <w:sz w:val="24"/>
          <w:szCs w:val="24"/>
        </w:rPr>
        <w:t>ongoing</w:t>
      </w:r>
      <w:r w:rsidRPr="00C210B9">
        <w:rPr>
          <w:rFonts w:ascii="Arial Narrow" w:hAnsi="Arial Narrow"/>
          <w:sz w:val="24"/>
          <w:szCs w:val="24"/>
        </w:rPr>
        <w:t xml:space="preserve"> appropriate security measures to protect the confidentiality, integrity and availability of </w:t>
      </w:r>
      <w:r w:rsidR="005976A6">
        <w:rPr>
          <w:rFonts w:ascii="Arial Narrow" w:hAnsi="Arial Narrow"/>
          <w:sz w:val="24"/>
          <w:szCs w:val="24"/>
        </w:rPr>
        <w:t>HMIS data</w:t>
      </w:r>
      <w:r w:rsidRPr="00C210B9">
        <w:rPr>
          <w:rFonts w:ascii="Arial Narrow" w:hAnsi="Arial Narrow"/>
          <w:sz w:val="24"/>
          <w:szCs w:val="24"/>
        </w:rPr>
        <w:t xml:space="preserve"> that it accesses, creates, receives, </w:t>
      </w:r>
      <w:r w:rsidR="004E3438">
        <w:rPr>
          <w:rFonts w:ascii="Arial Narrow" w:hAnsi="Arial Narrow"/>
          <w:sz w:val="24"/>
          <w:szCs w:val="24"/>
        </w:rPr>
        <w:t xml:space="preserve">and </w:t>
      </w:r>
      <w:r w:rsidRPr="00C210B9">
        <w:rPr>
          <w:rFonts w:ascii="Arial Narrow" w:hAnsi="Arial Narrow"/>
          <w:sz w:val="24"/>
          <w:szCs w:val="24"/>
        </w:rPr>
        <w:t>maintains.</w:t>
      </w:r>
    </w:p>
    <w:p w14:paraId="4BC3D88B" w14:textId="5B6AAEEF" w:rsidR="00522E14" w:rsidRDefault="00522E14" w:rsidP="00522E14">
      <w:pPr>
        <w:pStyle w:val="ListParagraph"/>
        <w:numPr>
          <w:ilvl w:val="0"/>
          <w:numId w:val="7"/>
        </w:numPr>
        <w:rPr>
          <w:rFonts w:ascii="Arial Narrow" w:hAnsi="Arial Narrow"/>
          <w:sz w:val="24"/>
          <w:szCs w:val="24"/>
        </w:rPr>
      </w:pPr>
      <w:r w:rsidRPr="00522E14">
        <w:rPr>
          <w:rFonts w:ascii="Arial Narrow" w:hAnsi="Arial Narrow"/>
          <w:b/>
          <w:bCs/>
          <w:sz w:val="24"/>
          <w:szCs w:val="24"/>
        </w:rPr>
        <w:t>Notification of Breach</w:t>
      </w:r>
      <w:r w:rsidRPr="00522E14">
        <w:rPr>
          <w:rFonts w:ascii="Arial Narrow" w:hAnsi="Arial Narrow"/>
          <w:sz w:val="24"/>
          <w:szCs w:val="24"/>
        </w:rPr>
        <w:t xml:space="preserve">. </w:t>
      </w:r>
      <w:sdt>
        <w:sdtPr>
          <w:rPr>
            <w:rFonts w:ascii="Arial Narrow" w:hAnsi="Arial Narrow"/>
            <w:color w:val="808080" w:themeColor="background1" w:themeShade="80"/>
            <w:sz w:val="24"/>
            <w:szCs w:val="24"/>
          </w:rPr>
          <w:id w:val="-372690794"/>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color w:val="FF0000"/>
          <w:sz w:val="24"/>
          <w:szCs w:val="24"/>
        </w:rPr>
        <w:t xml:space="preserve"> </w:t>
      </w:r>
      <w:r w:rsidR="004F5026">
        <w:rPr>
          <w:rFonts w:ascii="Arial Narrow" w:hAnsi="Arial Narrow"/>
          <w:sz w:val="24"/>
          <w:szCs w:val="24"/>
        </w:rPr>
        <w:t>shall</w:t>
      </w:r>
      <w:r w:rsidRPr="00522E14">
        <w:rPr>
          <w:rFonts w:ascii="Arial Narrow" w:hAnsi="Arial Narrow"/>
          <w:sz w:val="24"/>
          <w:szCs w:val="24"/>
        </w:rPr>
        <w:t xml:space="preserve"> notify </w:t>
      </w:r>
      <w:r w:rsidR="005E2DA4">
        <w:rPr>
          <w:rFonts w:ascii="Arial Narrow" w:hAnsi="Arial Narrow"/>
          <w:sz w:val="24"/>
          <w:szCs w:val="24"/>
        </w:rPr>
        <w:t>TCHC</w:t>
      </w:r>
      <w:r>
        <w:rPr>
          <w:rFonts w:ascii="Arial Narrow" w:hAnsi="Arial Narrow"/>
          <w:sz w:val="24"/>
          <w:szCs w:val="24"/>
        </w:rPr>
        <w:t>’s</w:t>
      </w:r>
      <w:r w:rsidRPr="00522E14">
        <w:rPr>
          <w:rFonts w:ascii="Arial Narrow" w:hAnsi="Arial Narrow"/>
          <w:sz w:val="24"/>
          <w:szCs w:val="24"/>
        </w:rPr>
        <w:t xml:space="preserve"> Program Administrator within </w:t>
      </w:r>
      <w:r w:rsidR="00626175">
        <w:rPr>
          <w:rFonts w:ascii="Arial Narrow" w:hAnsi="Arial Narrow"/>
          <w:b/>
          <w:bCs/>
          <w:sz w:val="24"/>
          <w:szCs w:val="24"/>
        </w:rPr>
        <w:t>24</w:t>
      </w:r>
      <w:r w:rsidR="0089546C">
        <w:rPr>
          <w:rFonts w:ascii="Arial Narrow" w:hAnsi="Arial Narrow"/>
          <w:b/>
          <w:bCs/>
          <w:sz w:val="24"/>
          <w:szCs w:val="24"/>
        </w:rPr>
        <w:t xml:space="preserve"> hours</w:t>
      </w:r>
      <w:r w:rsidRPr="00522E14">
        <w:rPr>
          <w:rFonts w:ascii="Arial Narrow" w:hAnsi="Arial Narrow"/>
          <w:sz w:val="24"/>
          <w:szCs w:val="24"/>
        </w:rPr>
        <w:t xml:space="preserve"> of any suspected breach of </w:t>
      </w:r>
      <w:r w:rsidR="005976A6">
        <w:rPr>
          <w:rFonts w:ascii="Arial Narrow" w:hAnsi="Arial Narrow"/>
          <w:sz w:val="24"/>
          <w:szCs w:val="24"/>
        </w:rPr>
        <w:t>HMIS data</w:t>
      </w:r>
      <w:r>
        <w:rPr>
          <w:rFonts w:ascii="Arial Narrow" w:hAnsi="Arial Narrow"/>
          <w:sz w:val="24"/>
          <w:szCs w:val="24"/>
        </w:rPr>
        <w:t>.</w:t>
      </w:r>
      <w:r w:rsidRPr="00522E14">
        <w:rPr>
          <w:rFonts w:ascii="Arial Narrow" w:hAnsi="Arial Narrow"/>
          <w:sz w:val="24"/>
          <w:szCs w:val="24"/>
        </w:rPr>
        <w:t xml:space="preserve"> any security incidents related to Protected Information</w:t>
      </w:r>
      <w:r>
        <w:rPr>
          <w:rFonts w:ascii="Arial Narrow" w:hAnsi="Arial Narrow"/>
          <w:sz w:val="24"/>
          <w:szCs w:val="24"/>
        </w:rPr>
        <w:t>,</w:t>
      </w:r>
      <w:r w:rsidRPr="00522E14">
        <w:rPr>
          <w:rFonts w:ascii="Arial Narrow" w:hAnsi="Arial Narrow"/>
          <w:sz w:val="24"/>
          <w:szCs w:val="24"/>
        </w:rPr>
        <w:t xml:space="preserve"> and </w:t>
      </w:r>
      <w:r w:rsidRPr="00522E14">
        <w:rPr>
          <w:rFonts w:ascii="Arial Narrow" w:hAnsi="Arial Narrow"/>
          <w:sz w:val="24"/>
          <w:szCs w:val="24"/>
        </w:rPr>
        <w:lastRenderedPageBreak/>
        <w:t xml:space="preserve">any use of disclosure of PHI in violation of any applicable federal or state laws by </w:t>
      </w:r>
      <w:bookmarkStart w:id="2" w:name="_Hlk38015070"/>
      <w:sdt>
        <w:sdtPr>
          <w:rPr>
            <w:rFonts w:ascii="Arial Narrow" w:hAnsi="Arial Narrow"/>
            <w:color w:val="808080" w:themeColor="background1" w:themeShade="80"/>
            <w:sz w:val="24"/>
            <w:szCs w:val="24"/>
          </w:rPr>
          <w:id w:val="-1378541537"/>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w:t>
      </w:r>
      <w:bookmarkEnd w:id="2"/>
      <w:r w:rsidRPr="00522E14">
        <w:rPr>
          <w:rFonts w:ascii="Arial Narrow" w:hAnsi="Arial Narrow"/>
          <w:sz w:val="24"/>
          <w:szCs w:val="24"/>
        </w:rPr>
        <w:t>or its agents or subcontractors.</w:t>
      </w:r>
    </w:p>
    <w:p w14:paraId="79463DB8" w14:textId="4E5B2214" w:rsidR="00451AEB" w:rsidRPr="00FF1821" w:rsidRDefault="00522E14" w:rsidP="00FF1821">
      <w:pPr>
        <w:pStyle w:val="ListParagraph"/>
        <w:numPr>
          <w:ilvl w:val="0"/>
          <w:numId w:val="7"/>
        </w:numPr>
        <w:rPr>
          <w:rFonts w:ascii="Arial Narrow" w:hAnsi="Arial Narrow"/>
          <w:sz w:val="24"/>
          <w:szCs w:val="24"/>
        </w:rPr>
      </w:pPr>
      <w:r w:rsidRPr="00522E14">
        <w:rPr>
          <w:rFonts w:ascii="Arial Narrow" w:hAnsi="Arial Narrow"/>
          <w:b/>
          <w:bCs/>
          <w:sz w:val="24"/>
          <w:szCs w:val="24"/>
        </w:rPr>
        <w:t>Corrective Action</w:t>
      </w:r>
      <w:r w:rsidRPr="00522E14">
        <w:rPr>
          <w:rFonts w:ascii="Arial Narrow" w:hAnsi="Arial Narrow"/>
          <w:sz w:val="24"/>
          <w:szCs w:val="24"/>
        </w:rPr>
        <w:t xml:space="preserve">. </w:t>
      </w:r>
      <w:sdt>
        <w:sdtPr>
          <w:rPr>
            <w:rFonts w:ascii="Arial Narrow" w:hAnsi="Arial Narrow"/>
            <w:color w:val="808080" w:themeColor="background1" w:themeShade="80"/>
            <w:sz w:val="24"/>
            <w:szCs w:val="24"/>
          </w:rPr>
          <w:id w:val="-683586075"/>
          <w:placeholder>
            <w:docPart w:val="DefaultPlaceholder_-1854013440"/>
          </w:placeholder>
          <w:text/>
        </w:sdtPr>
        <w:sdtEndPr/>
        <w:sdtContent>
          <w:r w:rsidR="004F5026"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shall take </w:t>
      </w:r>
      <w:r w:rsidR="004F5026">
        <w:rPr>
          <w:rFonts w:ascii="Arial Narrow" w:hAnsi="Arial Narrow"/>
          <w:sz w:val="24"/>
          <w:szCs w:val="24"/>
        </w:rPr>
        <w:t>immediate</w:t>
      </w:r>
      <w:r w:rsidRPr="00522E14">
        <w:rPr>
          <w:rFonts w:ascii="Arial Narrow" w:hAnsi="Arial Narrow"/>
          <w:sz w:val="24"/>
          <w:szCs w:val="24"/>
        </w:rPr>
        <w:t xml:space="preserve"> corrective action to remedy any breach of</w:t>
      </w:r>
      <w:r w:rsidR="005976A6">
        <w:rPr>
          <w:rFonts w:ascii="Arial Narrow" w:hAnsi="Arial Narrow"/>
          <w:sz w:val="24"/>
          <w:szCs w:val="24"/>
        </w:rPr>
        <w:t xml:space="preserve"> data</w:t>
      </w:r>
      <w:r w:rsidRPr="00522E14">
        <w:rPr>
          <w:rFonts w:ascii="Arial Narrow" w:hAnsi="Arial Narrow"/>
          <w:sz w:val="24"/>
          <w:szCs w:val="24"/>
        </w:rPr>
        <w:t xml:space="preserve">, mitigate to the extent practicable any harmful effect of a use or disclosure of </w:t>
      </w:r>
      <w:r w:rsidR="005976A6">
        <w:rPr>
          <w:rFonts w:ascii="Arial Narrow" w:hAnsi="Arial Narrow"/>
          <w:sz w:val="24"/>
          <w:szCs w:val="24"/>
        </w:rPr>
        <w:t>HMIS data</w:t>
      </w:r>
      <w:r w:rsidRPr="00522E14">
        <w:rPr>
          <w:rFonts w:ascii="Arial Narrow" w:hAnsi="Arial Narrow"/>
          <w:sz w:val="24"/>
          <w:szCs w:val="24"/>
        </w:rPr>
        <w:t xml:space="preserve">, and </w:t>
      </w:r>
    </w:p>
    <w:p w14:paraId="6804A70A" w14:textId="5808DFF0" w:rsidR="005976A6" w:rsidRPr="005976A6" w:rsidRDefault="00522E14" w:rsidP="0089546C">
      <w:pPr>
        <w:pStyle w:val="ListParagraph"/>
        <w:rPr>
          <w:rFonts w:ascii="Arial Narrow" w:hAnsi="Arial Narrow"/>
          <w:sz w:val="24"/>
          <w:szCs w:val="24"/>
        </w:rPr>
      </w:pPr>
      <w:r w:rsidRPr="00522E14">
        <w:rPr>
          <w:rFonts w:ascii="Arial Narrow" w:hAnsi="Arial Narrow"/>
          <w:sz w:val="24"/>
          <w:szCs w:val="24"/>
        </w:rPr>
        <w:t xml:space="preserve">take </w:t>
      </w:r>
      <w:r w:rsidR="004F5026">
        <w:rPr>
          <w:rFonts w:ascii="Arial Narrow" w:hAnsi="Arial Narrow"/>
          <w:sz w:val="24"/>
          <w:szCs w:val="24"/>
        </w:rPr>
        <w:t>all additional</w:t>
      </w:r>
      <w:r w:rsidRPr="00522E14">
        <w:rPr>
          <w:rFonts w:ascii="Arial Narrow" w:hAnsi="Arial Narrow"/>
          <w:sz w:val="24"/>
          <w:szCs w:val="24"/>
        </w:rPr>
        <w:t xml:space="preserve"> action</w:t>
      </w:r>
      <w:r w:rsidR="004F5026">
        <w:rPr>
          <w:rFonts w:ascii="Arial Narrow" w:hAnsi="Arial Narrow"/>
          <w:sz w:val="24"/>
          <w:szCs w:val="24"/>
        </w:rPr>
        <w:t>s</w:t>
      </w:r>
      <w:r w:rsidRPr="00522E14">
        <w:rPr>
          <w:rFonts w:ascii="Arial Narrow" w:hAnsi="Arial Narrow"/>
          <w:sz w:val="24"/>
          <w:szCs w:val="24"/>
        </w:rPr>
        <w:t xml:space="preserve"> required by applicable federal and state laws and regulations pertaining to such breach.</w:t>
      </w:r>
    </w:p>
    <w:p w14:paraId="618AC9A6" w14:textId="6369A8B7" w:rsidR="004F5026" w:rsidRPr="004F5026" w:rsidRDefault="004F5026" w:rsidP="004F5026">
      <w:pPr>
        <w:pStyle w:val="ListParagraph"/>
        <w:numPr>
          <w:ilvl w:val="0"/>
          <w:numId w:val="7"/>
        </w:numPr>
        <w:rPr>
          <w:rFonts w:ascii="Arial Narrow" w:hAnsi="Arial Narrow"/>
          <w:sz w:val="24"/>
          <w:szCs w:val="24"/>
        </w:rPr>
      </w:pPr>
      <w:r w:rsidRPr="005976A6">
        <w:rPr>
          <w:rFonts w:ascii="Arial Narrow" w:hAnsi="Arial Narrow"/>
          <w:b/>
          <w:bCs/>
          <w:sz w:val="24"/>
          <w:szCs w:val="24"/>
        </w:rPr>
        <w:t>Protection Against Threats.</w:t>
      </w:r>
      <w:r w:rsidRPr="004F5026">
        <w:rPr>
          <w:rFonts w:ascii="Arial Narrow" w:hAnsi="Arial Narrow"/>
          <w:sz w:val="24"/>
          <w:szCs w:val="24"/>
        </w:rPr>
        <w:t xml:space="preserve"> </w:t>
      </w:r>
      <w:sdt>
        <w:sdtPr>
          <w:rPr>
            <w:rFonts w:ascii="Arial Narrow" w:hAnsi="Arial Narrow"/>
            <w:color w:val="808080" w:themeColor="background1" w:themeShade="80"/>
            <w:sz w:val="24"/>
            <w:szCs w:val="24"/>
          </w:rPr>
          <w:id w:val="-822887768"/>
          <w:placeholder>
            <w:docPart w:val="DefaultPlaceholder_-1854013440"/>
          </w:placeholder>
          <w:text/>
        </w:sdtPr>
        <w:sdtEndPr/>
        <w:sdtContent>
          <w:r w:rsidR="005976A6" w:rsidRPr="00451AEB">
            <w:rPr>
              <w:rFonts w:ascii="Arial Narrow" w:hAnsi="Arial Narrow"/>
              <w:color w:val="808080" w:themeColor="background1" w:themeShade="80"/>
              <w:sz w:val="24"/>
              <w:szCs w:val="24"/>
            </w:rPr>
            <w:t>Data Recipient</w:t>
          </w:r>
        </w:sdtContent>
      </w:sdt>
      <w:r w:rsidRPr="004F5026">
        <w:rPr>
          <w:rFonts w:ascii="Arial Narrow" w:hAnsi="Arial Narrow"/>
          <w:sz w:val="24"/>
          <w:szCs w:val="24"/>
        </w:rPr>
        <w:t xml:space="preserve"> shall protect against any reasonably anticipated threats or hazards to the security or integrity of the </w:t>
      </w:r>
      <w:r w:rsidR="005976A6">
        <w:rPr>
          <w:rFonts w:ascii="Arial Narrow" w:hAnsi="Arial Narrow"/>
          <w:sz w:val="24"/>
          <w:szCs w:val="24"/>
        </w:rPr>
        <w:t>HMIS data</w:t>
      </w:r>
      <w:r w:rsidRPr="004F5026">
        <w:rPr>
          <w:rFonts w:ascii="Arial Narrow" w:hAnsi="Arial Narrow"/>
          <w:sz w:val="24"/>
          <w:szCs w:val="24"/>
        </w:rPr>
        <w:t>.</w:t>
      </w:r>
    </w:p>
    <w:p w14:paraId="5D6557BB" w14:textId="00E4BD66"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Protection Against Unpermitted Uses or Disclosures.</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997955850"/>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976A6">
        <w:rPr>
          <w:rFonts w:ascii="Arial Narrow" w:hAnsi="Arial Narrow"/>
          <w:sz w:val="24"/>
          <w:szCs w:val="24"/>
        </w:rPr>
        <w:t xml:space="preserve"> shall protect against any reasonably anticipated access, uses, and/or disclosures of the </w:t>
      </w:r>
      <w:r>
        <w:rPr>
          <w:rFonts w:ascii="Arial Narrow" w:hAnsi="Arial Narrow"/>
          <w:sz w:val="24"/>
          <w:szCs w:val="24"/>
        </w:rPr>
        <w:t>HMIS data</w:t>
      </w:r>
      <w:r w:rsidRPr="005976A6">
        <w:rPr>
          <w:rFonts w:ascii="Arial Narrow" w:hAnsi="Arial Narrow"/>
          <w:sz w:val="24"/>
          <w:szCs w:val="24"/>
        </w:rPr>
        <w:t xml:space="preserve"> that are not permitted or required under federal or state law. </w:t>
      </w:r>
    </w:p>
    <w:p w14:paraId="13E37BC0" w14:textId="086E9148"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Appropriate Access.</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697350342"/>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w:t>
      </w:r>
      <w:r w:rsidRPr="005976A6">
        <w:rPr>
          <w:rFonts w:ascii="Arial Narrow" w:hAnsi="Arial Narrow"/>
          <w:sz w:val="24"/>
          <w:szCs w:val="24"/>
        </w:rPr>
        <w:t xml:space="preserve">shall ensure that all its employees and agents have appropriate access to electronic </w:t>
      </w:r>
      <w:r>
        <w:rPr>
          <w:rFonts w:ascii="Arial Narrow" w:hAnsi="Arial Narrow"/>
          <w:sz w:val="24"/>
          <w:szCs w:val="24"/>
        </w:rPr>
        <w:t>HMIS data</w:t>
      </w:r>
      <w:r w:rsidRPr="005976A6">
        <w:rPr>
          <w:rFonts w:ascii="Arial Narrow" w:hAnsi="Arial Narrow"/>
          <w:sz w:val="24"/>
          <w:szCs w:val="24"/>
        </w:rPr>
        <w:t xml:space="preserve"> and shall prevent those employees and agents who do not need access from obtaining it. This includes procedures for authorizing and supervising access.</w:t>
      </w:r>
    </w:p>
    <w:p w14:paraId="190F2DEC" w14:textId="659B01F1"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Security Incidents.</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223113916"/>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22E14">
        <w:rPr>
          <w:rFonts w:ascii="Arial Narrow" w:hAnsi="Arial Narrow"/>
          <w:sz w:val="24"/>
          <w:szCs w:val="24"/>
        </w:rPr>
        <w:t xml:space="preserve"> </w:t>
      </w:r>
      <w:r w:rsidRPr="005976A6">
        <w:rPr>
          <w:rFonts w:ascii="Arial Narrow" w:hAnsi="Arial Narrow"/>
          <w:sz w:val="24"/>
          <w:szCs w:val="24"/>
        </w:rPr>
        <w:t xml:space="preserve">shall maintain policies and procedures to report, mitigate and document </w:t>
      </w:r>
      <w:r>
        <w:rPr>
          <w:rFonts w:ascii="Arial Narrow" w:hAnsi="Arial Narrow"/>
          <w:sz w:val="24"/>
          <w:szCs w:val="24"/>
        </w:rPr>
        <w:t>any s</w:t>
      </w:r>
      <w:r w:rsidRPr="005976A6">
        <w:rPr>
          <w:rFonts w:ascii="Arial Narrow" w:hAnsi="Arial Narrow"/>
          <w:sz w:val="24"/>
          <w:szCs w:val="24"/>
        </w:rPr>
        <w:t xml:space="preserve">ecurity </w:t>
      </w:r>
      <w:r>
        <w:rPr>
          <w:rFonts w:ascii="Arial Narrow" w:hAnsi="Arial Narrow"/>
          <w:sz w:val="24"/>
          <w:szCs w:val="24"/>
        </w:rPr>
        <w:t>i</w:t>
      </w:r>
      <w:r w:rsidRPr="005976A6">
        <w:rPr>
          <w:rFonts w:ascii="Arial Narrow" w:hAnsi="Arial Narrow"/>
          <w:sz w:val="24"/>
          <w:szCs w:val="24"/>
        </w:rPr>
        <w:t>ncidents.</w:t>
      </w:r>
    </w:p>
    <w:p w14:paraId="3679F9B2" w14:textId="13DE1872" w:rsidR="005976A6" w:rsidRP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Data Destruction.</w:t>
      </w:r>
      <w:r w:rsidRPr="005976A6">
        <w:rPr>
          <w:rFonts w:ascii="Arial Narrow" w:hAnsi="Arial Narrow"/>
          <w:sz w:val="24"/>
          <w:szCs w:val="24"/>
        </w:rPr>
        <w:t xml:space="preserve"> When no longer needed, </w:t>
      </w:r>
      <w:bookmarkStart w:id="3" w:name="_Hlk38018581"/>
      <w:sdt>
        <w:sdtPr>
          <w:rPr>
            <w:rFonts w:ascii="Arial Narrow" w:hAnsi="Arial Narrow"/>
            <w:color w:val="808080" w:themeColor="background1" w:themeShade="80"/>
            <w:sz w:val="24"/>
            <w:szCs w:val="24"/>
          </w:rPr>
          <w:id w:val="-1978290624"/>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976A6">
        <w:rPr>
          <w:rFonts w:ascii="Arial Narrow" w:hAnsi="Arial Narrow"/>
          <w:sz w:val="24"/>
          <w:szCs w:val="24"/>
        </w:rPr>
        <w:t xml:space="preserve"> </w:t>
      </w:r>
      <w:bookmarkEnd w:id="3"/>
      <w:r w:rsidRPr="005976A6">
        <w:rPr>
          <w:rFonts w:ascii="Arial Narrow" w:hAnsi="Arial Narrow"/>
          <w:sz w:val="24"/>
          <w:szCs w:val="24"/>
        </w:rPr>
        <w:t xml:space="preserve">shall destroy all </w:t>
      </w:r>
      <w:bookmarkStart w:id="4" w:name="_Hlk38018594"/>
      <w:r>
        <w:rPr>
          <w:rFonts w:ascii="Arial Narrow" w:hAnsi="Arial Narrow"/>
          <w:sz w:val="24"/>
          <w:szCs w:val="24"/>
        </w:rPr>
        <w:t>HMIS data</w:t>
      </w:r>
      <w:r w:rsidRPr="005976A6">
        <w:rPr>
          <w:rFonts w:ascii="Arial Narrow" w:hAnsi="Arial Narrow"/>
          <w:sz w:val="24"/>
          <w:szCs w:val="24"/>
        </w:rPr>
        <w:t xml:space="preserve"> </w:t>
      </w:r>
      <w:bookmarkEnd w:id="4"/>
      <w:r w:rsidRPr="005976A6">
        <w:rPr>
          <w:rFonts w:ascii="Arial Narrow" w:hAnsi="Arial Narrow"/>
          <w:sz w:val="24"/>
          <w:szCs w:val="24"/>
        </w:rPr>
        <w:t xml:space="preserve">received from </w:t>
      </w:r>
      <w:r w:rsidR="005E2DA4">
        <w:rPr>
          <w:rFonts w:ascii="Arial Narrow" w:hAnsi="Arial Narrow"/>
          <w:sz w:val="24"/>
          <w:szCs w:val="24"/>
        </w:rPr>
        <w:t>TCHC</w:t>
      </w:r>
      <w:r w:rsidRPr="005976A6">
        <w:rPr>
          <w:rFonts w:ascii="Arial Narrow" w:hAnsi="Arial Narrow"/>
          <w:sz w:val="24"/>
          <w:szCs w:val="24"/>
        </w:rPr>
        <w:t xml:space="preserve"> that </w:t>
      </w:r>
      <w:r>
        <w:rPr>
          <w:rFonts w:ascii="Arial Narrow" w:hAnsi="Arial Narrow"/>
          <w:sz w:val="24"/>
          <w:szCs w:val="24"/>
        </w:rPr>
        <w:t>it</w:t>
      </w:r>
      <w:r w:rsidRPr="005976A6">
        <w:rPr>
          <w:rFonts w:ascii="Arial Narrow" w:hAnsi="Arial Narrow"/>
          <w:sz w:val="24"/>
          <w:szCs w:val="24"/>
        </w:rPr>
        <w:t xml:space="preserve"> has in its possession.</w:t>
      </w:r>
    </w:p>
    <w:p w14:paraId="16368E94" w14:textId="16C965FA" w:rsidR="005976A6" w:rsidRDefault="005976A6" w:rsidP="005976A6">
      <w:pPr>
        <w:pStyle w:val="ListParagraph"/>
        <w:numPr>
          <w:ilvl w:val="0"/>
          <w:numId w:val="7"/>
        </w:numPr>
        <w:rPr>
          <w:rFonts w:ascii="Arial Narrow" w:hAnsi="Arial Narrow"/>
          <w:sz w:val="24"/>
          <w:szCs w:val="24"/>
        </w:rPr>
      </w:pPr>
      <w:r w:rsidRPr="005976A6">
        <w:rPr>
          <w:rFonts w:ascii="Arial Narrow" w:hAnsi="Arial Narrow"/>
          <w:b/>
          <w:bCs/>
          <w:sz w:val="24"/>
          <w:szCs w:val="24"/>
        </w:rPr>
        <w:t>Sharing Protected Information with Another Party.</w:t>
      </w:r>
      <w:r w:rsidRPr="005976A6">
        <w:rPr>
          <w:rFonts w:ascii="Arial Narrow" w:hAnsi="Arial Narrow"/>
          <w:sz w:val="24"/>
          <w:szCs w:val="24"/>
        </w:rPr>
        <w:t xml:space="preserve"> </w:t>
      </w:r>
      <w:sdt>
        <w:sdtPr>
          <w:rPr>
            <w:rFonts w:ascii="Arial Narrow" w:hAnsi="Arial Narrow"/>
            <w:color w:val="808080" w:themeColor="background1" w:themeShade="80"/>
            <w:sz w:val="24"/>
            <w:szCs w:val="24"/>
          </w:rPr>
          <w:id w:val="360790659"/>
          <w:placeholder>
            <w:docPart w:val="DefaultPlaceholder_-1854013440"/>
          </w:placeholder>
          <w:text/>
        </w:sdtPr>
        <w:sdtEndPr/>
        <w:sdtContent>
          <w:r w:rsidRPr="00451AEB">
            <w:rPr>
              <w:rFonts w:ascii="Arial Narrow" w:hAnsi="Arial Narrow"/>
              <w:color w:val="808080" w:themeColor="background1" w:themeShade="80"/>
              <w:sz w:val="24"/>
              <w:szCs w:val="24"/>
            </w:rPr>
            <w:t>Data Recipient</w:t>
          </w:r>
        </w:sdtContent>
      </w:sdt>
      <w:r w:rsidRPr="005976A6">
        <w:rPr>
          <w:rFonts w:ascii="Arial Narrow" w:hAnsi="Arial Narrow"/>
          <w:sz w:val="24"/>
          <w:szCs w:val="24"/>
        </w:rPr>
        <w:t xml:space="preserve"> shall not disclose HMIS data with third parties without prior authorization from </w:t>
      </w:r>
      <w:r w:rsidR="005E2DA4">
        <w:rPr>
          <w:rFonts w:ascii="Arial Narrow" w:hAnsi="Arial Narrow"/>
          <w:sz w:val="24"/>
          <w:szCs w:val="24"/>
        </w:rPr>
        <w:t>TCHC</w:t>
      </w:r>
      <w:r w:rsidRPr="005976A6">
        <w:rPr>
          <w:rFonts w:ascii="Arial Narrow" w:hAnsi="Arial Narrow"/>
          <w:sz w:val="24"/>
          <w:szCs w:val="24"/>
        </w:rPr>
        <w:t>.</w:t>
      </w:r>
    </w:p>
    <w:p w14:paraId="01EC8953" w14:textId="396C98F6" w:rsidR="0001262C" w:rsidRPr="0001262C" w:rsidRDefault="0001262C" w:rsidP="0001262C">
      <w:pPr>
        <w:pStyle w:val="ListParagraph"/>
        <w:numPr>
          <w:ilvl w:val="0"/>
          <w:numId w:val="7"/>
        </w:numPr>
        <w:rPr>
          <w:rFonts w:ascii="Arial Narrow" w:hAnsi="Arial Narrow"/>
          <w:sz w:val="24"/>
          <w:szCs w:val="24"/>
        </w:rPr>
      </w:pPr>
      <w:r>
        <w:rPr>
          <w:rFonts w:ascii="Arial Narrow" w:hAnsi="Arial Narrow"/>
          <w:b/>
          <w:bCs/>
          <w:sz w:val="24"/>
          <w:szCs w:val="24"/>
        </w:rPr>
        <w:t>Publishing Results</w:t>
      </w:r>
      <w:r w:rsidR="00117AA8">
        <w:rPr>
          <w:rFonts w:ascii="Arial Narrow" w:hAnsi="Arial Narrow"/>
          <w:b/>
          <w:bCs/>
          <w:sz w:val="24"/>
          <w:szCs w:val="24"/>
        </w:rPr>
        <w:t xml:space="preserve"> and Aggregating Data</w:t>
      </w:r>
      <w:r>
        <w:rPr>
          <w:rFonts w:ascii="Arial Narrow" w:hAnsi="Arial Narrow"/>
          <w:b/>
          <w:bCs/>
          <w:sz w:val="24"/>
          <w:szCs w:val="24"/>
        </w:rPr>
        <w:t xml:space="preserve">. </w:t>
      </w:r>
      <w:r w:rsidR="00117AA8">
        <w:rPr>
          <w:rFonts w:ascii="Arial Narrow" w:hAnsi="Arial Narrow"/>
          <w:sz w:val="24"/>
          <w:szCs w:val="24"/>
        </w:rPr>
        <w:t xml:space="preserve">The data shall be used to report aggregated data only and not personally identifiable data. </w:t>
      </w:r>
      <w:r w:rsidRPr="0001262C">
        <w:rPr>
          <w:rFonts w:ascii="Arial Narrow" w:hAnsi="Arial Narrow"/>
          <w:sz w:val="24"/>
          <w:szCs w:val="24"/>
        </w:rPr>
        <w:t xml:space="preserve">If the data is published or presented academically, then TCHC should be mentioned in the article. If TCHC staff contribute to data analysis or the study, they should be listed as co-authors in publishing. </w:t>
      </w:r>
    </w:p>
    <w:p w14:paraId="4759F55F" w14:textId="77777777" w:rsidR="0001262C" w:rsidRPr="005976A6" w:rsidRDefault="0001262C" w:rsidP="0001262C">
      <w:pPr>
        <w:pStyle w:val="ListParagraph"/>
        <w:spacing w:after="0"/>
        <w:rPr>
          <w:rFonts w:ascii="Arial Narrow" w:hAnsi="Arial Narrow"/>
          <w:sz w:val="24"/>
          <w:szCs w:val="24"/>
        </w:rPr>
      </w:pPr>
    </w:p>
    <w:p w14:paraId="17448F5E" w14:textId="6D218213" w:rsidR="0089546C" w:rsidRPr="0089546C" w:rsidRDefault="0089546C" w:rsidP="0089546C">
      <w:pPr>
        <w:rPr>
          <w:rFonts w:ascii="Arial Narrow" w:hAnsi="Arial Narrow"/>
          <w:sz w:val="24"/>
          <w:szCs w:val="24"/>
        </w:rPr>
      </w:pPr>
      <w:r w:rsidRPr="0089546C">
        <w:rPr>
          <w:rFonts w:ascii="Arial Narrow" w:hAnsi="Arial Narrow"/>
          <w:sz w:val="24"/>
          <w:szCs w:val="24"/>
        </w:rPr>
        <w:t>This AGREEMENT is effective on the date stated above and will continue until</w:t>
      </w:r>
      <w:r w:rsidR="00451AEB">
        <w:rPr>
          <w:rFonts w:ascii="Arial Narrow" w:hAnsi="Arial Narrow"/>
          <w:sz w:val="24"/>
          <w:szCs w:val="24"/>
        </w:rPr>
        <w:t xml:space="preserve"> </w:t>
      </w:r>
      <w:sdt>
        <w:sdtPr>
          <w:rPr>
            <w:rFonts w:ascii="Arial Narrow" w:hAnsi="Arial Narrow"/>
            <w:sz w:val="24"/>
            <w:szCs w:val="24"/>
          </w:rPr>
          <w:id w:val="982665327"/>
          <w:placeholder>
            <w:docPart w:val="DefaultPlaceholder_-1854013437"/>
          </w:placeholder>
          <w:showingPlcHdr/>
          <w:date>
            <w:dateFormat w:val="M/d/yyyy"/>
            <w:lid w:val="en-US"/>
            <w:storeMappedDataAs w:val="dateTime"/>
            <w:calendar w:val="gregorian"/>
          </w:date>
        </w:sdtPr>
        <w:sdtEndPr/>
        <w:sdtContent>
          <w:r w:rsidR="00451AEB" w:rsidRPr="003B229A">
            <w:rPr>
              <w:rStyle w:val="PlaceholderText"/>
            </w:rPr>
            <w:t>Click or tap to enter a date.</w:t>
          </w:r>
        </w:sdtContent>
      </w:sdt>
      <w:r w:rsidRPr="0089546C">
        <w:rPr>
          <w:rFonts w:ascii="Arial Narrow" w:hAnsi="Arial Narrow"/>
          <w:sz w:val="24"/>
          <w:szCs w:val="24"/>
        </w:rPr>
        <w:t xml:space="preserve"> Either party may terminate this AGREEMENT at any time without cause by providing thirty (30) days written notice to the other party.</w:t>
      </w:r>
    </w:p>
    <w:p w14:paraId="5F5A89AF" w14:textId="77777777" w:rsidR="0089546C" w:rsidRPr="0089546C" w:rsidRDefault="0089546C" w:rsidP="0089546C">
      <w:pPr>
        <w:spacing w:after="0" w:line="240" w:lineRule="auto"/>
        <w:rPr>
          <w:rFonts w:ascii="Arial Narrow" w:eastAsia="Calibri" w:hAnsi="Arial Narrow" w:cs="Times New Roman"/>
          <w:sz w:val="24"/>
          <w:szCs w:val="24"/>
        </w:rPr>
      </w:pPr>
      <w:r w:rsidRPr="0089546C">
        <w:rPr>
          <w:rFonts w:ascii="Arial Narrow" w:eastAsia="Calibri" w:hAnsi="Arial Narrow" w:cs="Times New Roman"/>
          <w:sz w:val="24"/>
          <w:szCs w:val="24"/>
        </w:rPr>
        <w:t>IN WITNESS WHEREOF, the duly authorized representatives of the parties hereby execute this AGREEMENT upon signature by all the agencies below and as of the most recent signature date.</w:t>
      </w:r>
    </w:p>
    <w:p w14:paraId="2F60DB69" w14:textId="77777777" w:rsidR="0089546C" w:rsidRPr="0089546C" w:rsidRDefault="0089546C" w:rsidP="0089546C">
      <w:pPr>
        <w:spacing w:after="0" w:line="240" w:lineRule="auto"/>
        <w:rPr>
          <w:rFonts w:ascii="Arial Narrow" w:eastAsia="Calibri" w:hAnsi="Arial Narrow"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546C" w:rsidRPr="0089546C" w14:paraId="00D94A00" w14:textId="77777777" w:rsidTr="001133CA">
        <w:trPr>
          <w:trHeight w:val="494"/>
        </w:trPr>
        <w:tc>
          <w:tcPr>
            <w:tcW w:w="4675" w:type="dxa"/>
          </w:tcPr>
          <w:bookmarkStart w:id="5" w:name="_Hlk38020218" w:displacedByCustomXml="next"/>
          <w:sdt>
            <w:sdtPr>
              <w:rPr>
                <w:rFonts w:ascii="Arial Narrow" w:eastAsia="Calibri" w:hAnsi="Arial Narrow" w:cs="Times New Roman"/>
                <w:b/>
              </w:rPr>
              <w:id w:val="-1440283575"/>
              <w:placeholder>
                <w:docPart w:val="DefaultPlaceholder_-1854013440"/>
              </w:placeholder>
            </w:sdtPr>
            <w:sdtEndPr/>
            <w:sdtContent>
              <w:p w14:paraId="4CBB45BA" w14:textId="72234E95" w:rsidR="0089546C" w:rsidRPr="0089546C" w:rsidRDefault="00451AEB" w:rsidP="0089546C">
                <w:pPr>
                  <w:rPr>
                    <w:rFonts w:ascii="Arial Narrow" w:eastAsia="Calibri" w:hAnsi="Arial Narrow" w:cs="Times New Roman"/>
                    <w:b/>
                  </w:rPr>
                </w:pPr>
                <w:r w:rsidRPr="00451AEB">
                  <w:rPr>
                    <w:rFonts w:ascii="Arial Narrow" w:eastAsia="Calibri" w:hAnsi="Arial Narrow" w:cs="Times New Roman"/>
                    <w:b/>
                    <w:color w:val="808080" w:themeColor="background1" w:themeShade="80"/>
                  </w:rPr>
                  <w:t>Insert N</w:t>
                </w:r>
                <w:r w:rsidR="00DA2CD9" w:rsidRPr="00DA2CD9">
                  <w:rPr>
                    <w:rFonts w:ascii="Arial Narrow" w:eastAsia="Calibri" w:hAnsi="Arial Narrow" w:cs="Times New Roman"/>
                    <w:b/>
                    <w:color w:val="808080" w:themeColor="background1" w:themeShade="80"/>
                  </w:rPr>
                  <w:t>ame of Entity</w:t>
                </w:r>
              </w:p>
            </w:sdtContent>
          </w:sdt>
          <w:bookmarkEnd w:id="5" w:displacedByCustomXml="prev"/>
        </w:tc>
        <w:tc>
          <w:tcPr>
            <w:tcW w:w="4675" w:type="dxa"/>
          </w:tcPr>
          <w:p w14:paraId="476ECDC8" w14:textId="7ED64320" w:rsidR="0089546C" w:rsidRPr="0089546C" w:rsidRDefault="0089546C" w:rsidP="0089546C">
            <w:pPr>
              <w:rPr>
                <w:rFonts w:ascii="Arial Narrow" w:eastAsia="Calibri" w:hAnsi="Arial Narrow" w:cs="Times New Roman"/>
                <w:b/>
              </w:rPr>
            </w:pPr>
            <w:r w:rsidRPr="0089546C">
              <w:rPr>
                <w:rFonts w:ascii="Arial Narrow" w:eastAsia="Calibri" w:hAnsi="Arial Narrow" w:cs="Times New Roman"/>
                <w:b/>
              </w:rPr>
              <w:t xml:space="preserve">Program Administrator, designated by </w:t>
            </w:r>
            <w:sdt>
              <w:sdtPr>
                <w:rPr>
                  <w:rFonts w:ascii="Arial Narrow" w:eastAsia="Calibri" w:hAnsi="Arial Narrow" w:cs="Times New Roman"/>
                  <w:b/>
                </w:rPr>
                <w:id w:val="-1958101661"/>
                <w:placeholder>
                  <w:docPart w:val="7A198CA71CAE42CD921DF6DBF6CA8E9F"/>
                </w:placeholder>
              </w:sdtPr>
              <w:sdtEndPr/>
              <w:sdtContent>
                <w:r w:rsidR="0001262C">
                  <w:rPr>
                    <w:rFonts w:ascii="Arial Narrow" w:eastAsia="Calibri" w:hAnsi="Arial Narrow" w:cs="Times New Roman"/>
                    <w:b/>
                  </w:rPr>
                  <w:t>TCHC</w:t>
                </w:r>
              </w:sdtContent>
            </w:sdt>
            <w:r w:rsidRPr="0089546C">
              <w:rPr>
                <w:rFonts w:ascii="Arial Narrow" w:eastAsia="Calibri" w:hAnsi="Arial Narrow" w:cs="Times New Roman"/>
                <w:b/>
              </w:rPr>
              <w:t xml:space="preserve">, a covered homeless organization </w:t>
            </w:r>
          </w:p>
        </w:tc>
      </w:tr>
      <w:tr w:rsidR="0089546C" w:rsidRPr="0089546C" w14:paraId="5C8ED3AF" w14:textId="77777777" w:rsidTr="001133CA">
        <w:trPr>
          <w:trHeight w:val="539"/>
        </w:trPr>
        <w:tc>
          <w:tcPr>
            <w:tcW w:w="4675" w:type="dxa"/>
          </w:tcPr>
          <w:p w14:paraId="2AF89B66" w14:textId="77777777" w:rsidR="0089546C" w:rsidRPr="0089546C" w:rsidRDefault="0089546C" w:rsidP="0089546C">
            <w:pPr>
              <w:rPr>
                <w:rFonts w:ascii="Arial Narrow" w:eastAsia="Calibri" w:hAnsi="Arial Narrow" w:cs="Times New Roman"/>
              </w:rPr>
            </w:pPr>
          </w:p>
          <w:p w14:paraId="1E6E50C7" w14:textId="77777777"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Signed</w:t>
            </w:r>
          </w:p>
          <w:p w14:paraId="091DB488" w14:textId="77777777" w:rsidR="0089546C" w:rsidRPr="0089546C" w:rsidRDefault="0089546C" w:rsidP="0089546C">
            <w:pPr>
              <w:rPr>
                <w:rFonts w:ascii="Arial Narrow" w:eastAsia="Calibri" w:hAnsi="Arial Narrow" w:cs="Times New Roman"/>
              </w:rPr>
            </w:pPr>
          </w:p>
          <w:p w14:paraId="53A37326" w14:textId="77777777" w:rsidR="0089546C" w:rsidRPr="0089546C" w:rsidRDefault="0089546C" w:rsidP="0089546C">
            <w:pPr>
              <w:rPr>
                <w:rFonts w:ascii="Arial Narrow" w:eastAsia="Calibri" w:hAnsi="Arial Narrow" w:cs="Times New Roman"/>
              </w:rPr>
            </w:pPr>
          </w:p>
          <w:p w14:paraId="5800ABA5" w14:textId="77777777" w:rsidR="0089546C" w:rsidRPr="0089546C" w:rsidRDefault="0089546C" w:rsidP="0089546C">
            <w:pPr>
              <w:rPr>
                <w:rFonts w:ascii="Arial Narrow" w:eastAsia="Calibri" w:hAnsi="Arial Narrow" w:cs="Times New Roman"/>
              </w:rPr>
            </w:pPr>
          </w:p>
          <w:sdt>
            <w:sdtPr>
              <w:rPr>
                <w:rFonts w:ascii="Arial Narrow" w:eastAsia="Calibri" w:hAnsi="Arial Narrow" w:cs="Times New Roman"/>
                <w:color w:val="808080"/>
              </w:rPr>
              <w:id w:val="1876891716"/>
              <w:placeholder>
                <w:docPart w:val="27F9BA20466945EA886CFEF4A7C3BEB5"/>
              </w:placeholder>
            </w:sdtPr>
            <w:sdtEndPr/>
            <w:sdtContent>
              <w:p w14:paraId="167E6024" w14:textId="77777777" w:rsidR="00DA2CD9" w:rsidRDefault="00DA2CD9" w:rsidP="00DA2CD9">
                <w:pPr>
                  <w:rPr>
                    <w:rFonts w:ascii="Arial Narrow" w:eastAsia="Calibri" w:hAnsi="Arial Narrow" w:cs="Times New Roman"/>
                    <w:color w:val="808080"/>
                  </w:rPr>
                </w:pPr>
                <w:r w:rsidRPr="0089546C">
                  <w:rPr>
                    <w:rFonts w:ascii="Arial Narrow" w:eastAsia="Calibri" w:hAnsi="Arial Narrow" w:cs="Times New Roman"/>
                    <w:color w:val="808080"/>
                  </w:rPr>
                  <w:t>Insert name</w:t>
                </w:r>
              </w:p>
            </w:sdtContent>
          </w:sdt>
          <w:sdt>
            <w:sdtPr>
              <w:rPr>
                <w:rFonts w:ascii="Arial Narrow" w:eastAsia="Calibri" w:hAnsi="Arial Narrow" w:cs="Times New Roman"/>
                <w:color w:val="808080"/>
              </w:rPr>
              <w:id w:val="174626120"/>
              <w:placeholder>
                <w:docPart w:val="B2FB4F9F634E4DC7B4334E4511C47C59"/>
              </w:placeholder>
            </w:sdtPr>
            <w:sdtEndPr/>
            <w:sdtContent>
              <w:p w14:paraId="2AC7FDEF" w14:textId="203D267A" w:rsidR="00DA2CD9" w:rsidRDefault="00DA2CD9" w:rsidP="00DA2CD9">
                <w:pPr>
                  <w:rPr>
                    <w:rFonts w:ascii="Arial Narrow" w:eastAsia="Calibri" w:hAnsi="Arial Narrow" w:cs="Times New Roman"/>
                    <w:color w:val="808080"/>
                    <w:sz w:val="22"/>
                    <w:szCs w:val="22"/>
                  </w:rPr>
                </w:pPr>
                <w:r w:rsidRPr="0089546C">
                  <w:rPr>
                    <w:rFonts w:ascii="Arial Narrow" w:eastAsia="Calibri" w:hAnsi="Arial Narrow" w:cs="Times New Roman"/>
                    <w:color w:val="808080"/>
                  </w:rPr>
                  <w:t>Insert title</w:t>
                </w:r>
              </w:p>
            </w:sdtContent>
          </w:sdt>
          <w:p w14:paraId="7FDFAFC9" w14:textId="2C629124" w:rsidR="0089546C" w:rsidRPr="0089546C" w:rsidRDefault="00537A20" w:rsidP="0089546C">
            <w:pPr>
              <w:rPr>
                <w:rFonts w:ascii="Arial Narrow" w:eastAsia="Calibri" w:hAnsi="Arial Narrow" w:cs="Times New Roman"/>
              </w:rPr>
            </w:pPr>
            <w:sdt>
              <w:sdtPr>
                <w:rPr>
                  <w:rFonts w:ascii="Arial Narrow" w:eastAsia="Calibri" w:hAnsi="Arial Narrow" w:cs="Times New Roman"/>
                </w:rPr>
                <w:id w:val="-1683418841"/>
                <w:placeholder>
                  <w:docPart w:val="DefaultPlaceholder_-1854013440"/>
                </w:placeholder>
              </w:sdtPr>
              <w:sdtEndPr/>
              <w:sdtContent>
                <w:r w:rsidR="00117AA8">
                  <w:rPr>
                    <w:rFonts w:ascii="Arial Narrow" w:eastAsia="Calibri" w:hAnsi="Arial Narrow" w:cs="Times New Roman"/>
                  </w:rPr>
                  <w:t>Insert Name of Entity</w:t>
                </w:r>
              </w:sdtContent>
            </w:sdt>
            <w:r w:rsidR="00DA2CD9">
              <w:rPr>
                <w:rFonts w:ascii="Arial Narrow" w:eastAsia="Calibri" w:hAnsi="Arial Narrow" w:cs="Times New Roman"/>
              </w:rPr>
              <w:fldChar w:fldCharType="begin"/>
            </w:r>
            <w:r w:rsidR="00DA2CD9">
              <w:rPr>
                <w:rFonts w:ascii="Arial Narrow" w:eastAsia="Calibri" w:hAnsi="Arial Narrow" w:cs="Times New Roman"/>
              </w:rPr>
              <w:instrText xml:space="preserve"> TITLE   \* MERGEFORMAT </w:instrText>
            </w:r>
            <w:r w:rsidR="00DA2CD9">
              <w:rPr>
                <w:rFonts w:ascii="Arial Narrow" w:eastAsia="Calibri" w:hAnsi="Arial Narrow" w:cs="Times New Roman"/>
              </w:rPr>
              <w:fldChar w:fldCharType="end"/>
            </w:r>
          </w:p>
        </w:tc>
        <w:tc>
          <w:tcPr>
            <w:tcW w:w="4675" w:type="dxa"/>
          </w:tcPr>
          <w:p w14:paraId="43679ED1" w14:textId="77777777" w:rsidR="0089546C" w:rsidRPr="0089546C" w:rsidRDefault="0089546C" w:rsidP="0089546C">
            <w:pPr>
              <w:rPr>
                <w:rFonts w:ascii="Arial Narrow" w:eastAsia="Calibri" w:hAnsi="Arial Narrow" w:cs="Times New Roman"/>
              </w:rPr>
            </w:pPr>
          </w:p>
          <w:p w14:paraId="794487DF" w14:textId="77777777"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Signed</w:t>
            </w:r>
          </w:p>
          <w:p w14:paraId="551D6EF2" w14:textId="77777777" w:rsidR="0089546C" w:rsidRPr="0089546C" w:rsidRDefault="0089546C" w:rsidP="0089546C">
            <w:pPr>
              <w:rPr>
                <w:rFonts w:ascii="Arial Narrow" w:eastAsia="Calibri" w:hAnsi="Arial Narrow" w:cs="Times New Roman"/>
              </w:rPr>
            </w:pPr>
          </w:p>
          <w:p w14:paraId="65361A58" w14:textId="77777777" w:rsidR="0089546C" w:rsidRPr="0089546C" w:rsidRDefault="0089546C" w:rsidP="0089546C">
            <w:pPr>
              <w:rPr>
                <w:rFonts w:ascii="Arial Narrow" w:eastAsia="Calibri" w:hAnsi="Arial Narrow" w:cs="Times New Roman"/>
              </w:rPr>
            </w:pPr>
          </w:p>
          <w:p w14:paraId="2412F2CA" w14:textId="77777777" w:rsidR="0089546C" w:rsidRPr="0089546C" w:rsidRDefault="0089546C" w:rsidP="0089546C">
            <w:pPr>
              <w:rPr>
                <w:rFonts w:ascii="Arial Narrow" w:eastAsia="Calibri" w:hAnsi="Arial Narrow" w:cs="Times New Roman"/>
              </w:rPr>
            </w:pPr>
          </w:p>
          <w:sdt>
            <w:sdtPr>
              <w:rPr>
                <w:rFonts w:ascii="Arial Narrow" w:eastAsia="Calibri" w:hAnsi="Arial Narrow" w:cs="Times New Roman"/>
                <w:color w:val="808080"/>
              </w:rPr>
              <w:id w:val="823702347"/>
              <w:placeholder>
                <w:docPart w:val="6F458273452C4423A5A49E0169059FA1"/>
              </w:placeholder>
            </w:sdtPr>
            <w:sdtEndPr/>
            <w:sdtContent>
              <w:p w14:paraId="05F8F838" w14:textId="744E99AA" w:rsidR="0089546C" w:rsidRPr="0089546C" w:rsidRDefault="0001262C" w:rsidP="0089546C">
                <w:pPr>
                  <w:rPr>
                    <w:rFonts w:ascii="Arial Narrow" w:eastAsia="Calibri" w:hAnsi="Arial Narrow" w:cs="Times New Roman"/>
                    <w:color w:val="808080"/>
                  </w:rPr>
                </w:pPr>
                <w:r>
                  <w:rPr>
                    <w:rFonts w:ascii="Arial Narrow" w:eastAsia="Calibri" w:hAnsi="Arial Narrow" w:cs="Times New Roman"/>
                    <w:color w:val="808080"/>
                  </w:rPr>
                  <w:t>Anthony Hogg</w:t>
                </w:r>
              </w:p>
            </w:sdtContent>
          </w:sdt>
          <w:p w14:paraId="1842FA73" w14:textId="09C35475" w:rsidR="0089546C" w:rsidRPr="0089546C" w:rsidRDefault="00DE144C" w:rsidP="0089546C">
            <w:pPr>
              <w:rPr>
                <w:rFonts w:ascii="Arial Narrow" w:eastAsia="Calibri" w:hAnsi="Arial Narrow" w:cs="Times New Roman"/>
              </w:rPr>
            </w:pPr>
            <w:r w:rsidRPr="00DE144C">
              <w:rPr>
                <w:rFonts w:ascii="Arial Narrow" w:eastAsia="Calibri" w:hAnsi="Arial Narrow" w:cs="Times New Roman"/>
                <w:color w:val="808080"/>
              </w:rPr>
              <w:t xml:space="preserve">Director </w:t>
            </w:r>
            <w:r w:rsidR="0001262C">
              <w:rPr>
                <w:rFonts w:ascii="Arial Narrow" w:eastAsia="Calibri" w:hAnsi="Arial Narrow" w:cs="Times New Roman"/>
                <w:color w:val="808080"/>
              </w:rPr>
              <w:t>of Operations, TCHC</w:t>
            </w:r>
          </w:p>
        </w:tc>
      </w:tr>
      <w:tr w:rsidR="0089546C" w:rsidRPr="0089546C" w14:paraId="3F294F0E" w14:textId="77777777" w:rsidTr="001133CA">
        <w:tc>
          <w:tcPr>
            <w:tcW w:w="4675" w:type="dxa"/>
          </w:tcPr>
          <w:p w14:paraId="6E5BCC78" w14:textId="77777777" w:rsidR="0089546C" w:rsidRPr="0089546C" w:rsidRDefault="0089546C" w:rsidP="0089546C">
            <w:pPr>
              <w:rPr>
                <w:rFonts w:ascii="Arial Narrow" w:eastAsia="Calibri" w:hAnsi="Arial Narrow" w:cs="Times New Roman"/>
              </w:rPr>
            </w:pPr>
          </w:p>
          <w:p w14:paraId="52C00703" w14:textId="7BEE7333"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 xml:space="preserve">Date: </w:t>
            </w:r>
            <w:sdt>
              <w:sdtPr>
                <w:rPr>
                  <w:rFonts w:ascii="Arial Narrow" w:eastAsia="Calibri" w:hAnsi="Arial Narrow" w:cs="Times New Roman"/>
                </w:rPr>
                <w:id w:val="193745614"/>
                <w:placeholder>
                  <w:docPart w:val="DefaultPlaceholder_-1854013437"/>
                </w:placeholder>
                <w:date>
                  <w:dateFormat w:val="M/d/yyyy"/>
                  <w:lid w:val="en-US"/>
                  <w:storeMappedDataAs w:val="dateTime"/>
                  <w:calendar w:val="gregorian"/>
                </w:date>
              </w:sdtPr>
              <w:sdtEndPr/>
              <w:sdtContent>
                <w:r w:rsidRPr="0089546C">
                  <w:rPr>
                    <w:rFonts w:ascii="Arial Narrow" w:eastAsia="Calibri" w:hAnsi="Arial Narrow" w:cs="Times New Roman"/>
                  </w:rPr>
                  <w:t>______________________________</w:t>
                </w:r>
              </w:sdtContent>
            </w:sdt>
          </w:p>
        </w:tc>
        <w:tc>
          <w:tcPr>
            <w:tcW w:w="4675" w:type="dxa"/>
          </w:tcPr>
          <w:p w14:paraId="2BD9DBD4" w14:textId="77777777" w:rsidR="0089546C" w:rsidRPr="0089546C" w:rsidRDefault="0089546C" w:rsidP="0089546C">
            <w:pPr>
              <w:rPr>
                <w:rFonts w:ascii="Arial Narrow" w:eastAsia="Calibri" w:hAnsi="Arial Narrow" w:cs="Times New Roman"/>
              </w:rPr>
            </w:pPr>
          </w:p>
          <w:p w14:paraId="5FD31068" w14:textId="6C9A8F42" w:rsidR="0089546C" w:rsidRPr="0089546C" w:rsidRDefault="0089546C" w:rsidP="0089546C">
            <w:pPr>
              <w:rPr>
                <w:rFonts w:ascii="Arial Narrow" w:eastAsia="Calibri" w:hAnsi="Arial Narrow" w:cs="Times New Roman"/>
              </w:rPr>
            </w:pPr>
            <w:r w:rsidRPr="0089546C">
              <w:rPr>
                <w:rFonts w:ascii="Arial Narrow" w:eastAsia="Calibri" w:hAnsi="Arial Narrow" w:cs="Times New Roman"/>
              </w:rPr>
              <w:t xml:space="preserve">Date: </w:t>
            </w:r>
            <w:sdt>
              <w:sdtPr>
                <w:rPr>
                  <w:rFonts w:ascii="Arial Narrow" w:eastAsia="Calibri" w:hAnsi="Arial Narrow" w:cs="Times New Roman"/>
                </w:rPr>
                <w:id w:val="15583972"/>
                <w:placeholder>
                  <w:docPart w:val="DefaultPlaceholder_-1854013437"/>
                </w:placeholder>
                <w:date>
                  <w:dateFormat w:val="M/d/yyyy"/>
                  <w:lid w:val="en-US"/>
                  <w:storeMappedDataAs w:val="dateTime"/>
                  <w:calendar w:val="gregorian"/>
                </w:date>
              </w:sdtPr>
              <w:sdtEndPr/>
              <w:sdtContent>
                <w:r w:rsidRPr="0089546C">
                  <w:rPr>
                    <w:rFonts w:ascii="Arial Narrow" w:eastAsia="Calibri" w:hAnsi="Arial Narrow" w:cs="Times New Roman"/>
                  </w:rPr>
                  <w:t>______________________________</w:t>
                </w:r>
              </w:sdtContent>
            </w:sdt>
          </w:p>
        </w:tc>
      </w:tr>
    </w:tbl>
    <w:p w14:paraId="4C21E9ED" w14:textId="77777777" w:rsidR="0089546C" w:rsidRPr="0089546C" w:rsidRDefault="0089546C" w:rsidP="003235C1">
      <w:pPr>
        <w:rPr>
          <w:rFonts w:ascii="Arial Narrow" w:hAnsi="Arial Narrow"/>
        </w:rPr>
      </w:pPr>
    </w:p>
    <w:sectPr w:rsidR="0089546C" w:rsidRPr="00895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A35B" w14:textId="77777777" w:rsidR="00537A20" w:rsidRDefault="00537A20" w:rsidP="00431E77">
      <w:pPr>
        <w:spacing w:after="0" w:line="240" w:lineRule="auto"/>
      </w:pPr>
      <w:r>
        <w:separator/>
      </w:r>
    </w:p>
  </w:endnote>
  <w:endnote w:type="continuationSeparator" w:id="0">
    <w:p w14:paraId="10C6E9A2" w14:textId="77777777" w:rsidR="00537A20" w:rsidRDefault="00537A20" w:rsidP="0043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8444C" w14:textId="77777777" w:rsidR="00537A20" w:rsidRDefault="00537A20" w:rsidP="00431E77">
      <w:pPr>
        <w:spacing w:after="0" w:line="240" w:lineRule="auto"/>
      </w:pPr>
      <w:r>
        <w:separator/>
      </w:r>
    </w:p>
  </w:footnote>
  <w:footnote w:type="continuationSeparator" w:id="0">
    <w:p w14:paraId="6C76E858" w14:textId="77777777" w:rsidR="00537A20" w:rsidRDefault="00537A20" w:rsidP="00431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5BD5" w14:textId="3EDF2C48" w:rsidR="00431E77" w:rsidRDefault="00431E77" w:rsidP="003936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6E54"/>
    <w:multiLevelType w:val="hybridMultilevel"/>
    <w:tmpl w:val="9B00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85623"/>
    <w:multiLevelType w:val="hybridMultilevel"/>
    <w:tmpl w:val="4AFC0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86A56"/>
    <w:multiLevelType w:val="hybridMultilevel"/>
    <w:tmpl w:val="72F22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E650B"/>
    <w:multiLevelType w:val="hybridMultilevel"/>
    <w:tmpl w:val="FADE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D1715"/>
    <w:multiLevelType w:val="hybridMultilevel"/>
    <w:tmpl w:val="5128E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C6C14"/>
    <w:multiLevelType w:val="hybridMultilevel"/>
    <w:tmpl w:val="205E36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9D49CA"/>
    <w:multiLevelType w:val="hybridMultilevel"/>
    <w:tmpl w:val="025E25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E6"/>
    <w:rsid w:val="0001262C"/>
    <w:rsid w:val="000B2695"/>
    <w:rsid w:val="00117AA8"/>
    <w:rsid w:val="001C2247"/>
    <w:rsid w:val="003220B9"/>
    <w:rsid w:val="003235C1"/>
    <w:rsid w:val="00357EBD"/>
    <w:rsid w:val="003936DE"/>
    <w:rsid w:val="00431E77"/>
    <w:rsid w:val="00451AEB"/>
    <w:rsid w:val="00481BF0"/>
    <w:rsid w:val="004E3438"/>
    <w:rsid w:val="004F5026"/>
    <w:rsid w:val="00522E14"/>
    <w:rsid w:val="005367EE"/>
    <w:rsid w:val="00537A20"/>
    <w:rsid w:val="00573A8E"/>
    <w:rsid w:val="005976A6"/>
    <w:rsid w:val="005D61EB"/>
    <w:rsid w:val="005E2DA4"/>
    <w:rsid w:val="00626175"/>
    <w:rsid w:val="00646612"/>
    <w:rsid w:val="00671B4E"/>
    <w:rsid w:val="008137B2"/>
    <w:rsid w:val="00835C41"/>
    <w:rsid w:val="0089546C"/>
    <w:rsid w:val="00A349DC"/>
    <w:rsid w:val="00A41A31"/>
    <w:rsid w:val="00B56F70"/>
    <w:rsid w:val="00C14FDF"/>
    <w:rsid w:val="00C210B9"/>
    <w:rsid w:val="00C94E34"/>
    <w:rsid w:val="00DA2CD9"/>
    <w:rsid w:val="00DE144C"/>
    <w:rsid w:val="00EA3A85"/>
    <w:rsid w:val="00EA43A6"/>
    <w:rsid w:val="00EA5097"/>
    <w:rsid w:val="00F2312B"/>
    <w:rsid w:val="00FB0FE6"/>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C652"/>
  <w15:chartTrackingRefBased/>
  <w15:docId w15:val="{BDE54A14-8E32-40BB-A35D-010A976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E77"/>
  </w:style>
  <w:style w:type="paragraph" w:styleId="Footer">
    <w:name w:val="footer"/>
    <w:basedOn w:val="Normal"/>
    <w:link w:val="FooterChar"/>
    <w:uiPriority w:val="99"/>
    <w:unhideWhenUsed/>
    <w:rsid w:val="0043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E77"/>
  </w:style>
  <w:style w:type="paragraph" w:styleId="ListParagraph">
    <w:name w:val="List Paragraph"/>
    <w:basedOn w:val="Normal"/>
    <w:uiPriority w:val="34"/>
    <w:qFormat/>
    <w:rsid w:val="003235C1"/>
    <w:pPr>
      <w:ind w:left="720"/>
      <w:contextualSpacing/>
    </w:pPr>
  </w:style>
  <w:style w:type="table" w:customStyle="1" w:styleId="TableGrid1">
    <w:name w:val="Table Grid1"/>
    <w:basedOn w:val="TableNormal"/>
    <w:next w:val="TableGrid"/>
    <w:uiPriority w:val="39"/>
    <w:rsid w:val="008954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CD9"/>
    <w:rPr>
      <w:color w:val="808080"/>
    </w:rPr>
  </w:style>
  <w:style w:type="paragraph" w:styleId="BalloonText">
    <w:name w:val="Balloon Text"/>
    <w:basedOn w:val="Normal"/>
    <w:link w:val="BalloonTextChar"/>
    <w:uiPriority w:val="99"/>
    <w:semiHidden/>
    <w:unhideWhenUsed/>
    <w:rsid w:val="00E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98CA71CAE42CD921DF6DBF6CA8E9F"/>
        <w:category>
          <w:name w:val="General"/>
          <w:gallery w:val="placeholder"/>
        </w:category>
        <w:types>
          <w:type w:val="bbPlcHdr"/>
        </w:types>
        <w:behaviors>
          <w:behavior w:val="content"/>
        </w:behaviors>
        <w:guid w:val="{1FFA12B4-F154-401A-AE58-BC2AFD863BC0}"/>
      </w:docPartPr>
      <w:docPartBody>
        <w:p w:rsidR="00BF79E0" w:rsidRDefault="00106EB1" w:rsidP="00106EB1">
          <w:pPr>
            <w:pStyle w:val="7A198CA71CAE42CD921DF6DBF6CA8E9F"/>
          </w:pPr>
          <w:r w:rsidRPr="00B11FCB">
            <w:rPr>
              <w:rStyle w:val="PlaceholderText"/>
            </w:rPr>
            <w:t>Click here to enter text.</w:t>
          </w:r>
        </w:p>
      </w:docPartBody>
    </w:docPart>
    <w:docPart>
      <w:docPartPr>
        <w:name w:val="6F458273452C4423A5A49E0169059FA1"/>
        <w:category>
          <w:name w:val="General"/>
          <w:gallery w:val="placeholder"/>
        </w:category>
        <w:types>
          <w:type w:val="bbPlcHdr"/>
        </w:types>
        <w:behaviors>
          <w:behavior w:val="content"/>
        </w:behaviors>
        <w:guid w:val="{B109A7EC-C46C-471A-9874-B48672F1C742}"/>
      </w:docPartPr>
      <w:docPartBody>
        <w:p w:rsidR="00BF79E0" w:rsidRDefault="00106EB1" w:rsidP="00106EB1">
          <w:pPr>
            <w:pStyle w:val="6F458273452C4423A5A49E0169059FA1"/>
          </w:pPr>
          <w:r w:rsidRPr="00B11FCB">
            <w:rPr>
              <w:rStyle w:val="PlaceholderText"/>
            </w:rPr>
            <w:t>Click here to enter text.</w:t>
          </w:r>
        </w:p>
      </w:docPartBody>
    </w:docPart>
    <w:docPart>
      <w:docPartPr>
        <w:name w:val="27F9BA20466945EA886CFEF4A7C3BEB5"/>
        <w:category>
          <w:name w:val="General"/>
          <w:gallery w:val="placeholder"/>
        </w:category>
        <w:types>
          <w:type w:val="bbPlcHdr"/>
        </w:types>
        <w:behaviors>
          <w:behavior w:val="content"/>
        </w:behaviors>
        <w:guid w:val="{ACB262FB-7A60-4ED1-9EC7-D09CCCAFF55A}"/>
      </w:docPartPr>
      <w:docPartBody>
        <w:p w:rsidR="00BF79E0" w:rsidRDefault="00106EB1" w:rsidP="00106EB1">
          <w:pPr>
            <w:pStyle w:val="27F9BA20466945EA886CFEF4A7C3BEB5"/>
          </w:pPr>
          <w:r w:rsidRPr="00B11FCB">
            <w:rPr>
              <w:rStyle w:val="PlaceholderText"/>
            </w:rPr>
            <w:t>Click here to enter text.</w:t>
          </w:r>
        </w:p>
      </w:docPartBody>
    </w:docPart>
    <w:docPart>
      <w:docPartPr>
        <w:name w:val="B2FB4F9F634E4DC7B4334E4511C47C59"/>
        <w:category>
          <w:name w:val="General"/>
          <w:gallery w:val="placeholder"/>
        </w:category>
        <w:types>
          <w:type w:val="bbPlcHdr"/>
        </w:types>
        <w:behaviors>
          <w:behavior w:val="content"/>
        </w:behaviors>
        <w:guid w:val="{6C10AF2E-80D4-49AD-A942-6D613DA01AD8}"/>
      </w:docPartPr>
      <w:docPartBody>
        <w:p w:rsidR="00BF79E0" w:rsidRDefault="00106EB1" w:rsidP="00106EB1">
          <w:pPr>
            <w:pStyle w:val="B2FB4F9F634E4DC7B4334E4511C47C59"/>
          </w:pPr>
          <w:r w:rsidRPr="00B11FC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FC8E0D0-17A3-4DC0-BA9A-6FE9C3BC54ED}"/>
      </w:docPartPr>
      <w:docPartBody>
        <w:p w:rsidR="00BF79E0" w:rsidRDefault="00106EB1">
          <w:r w:rsidRPr="003B229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0C5741A-D2CC-432E-BDD5-6FADA4FA7C85}"/>
      </w:docPartPr>
      <w:docPartBody>
        <w:p w:rsidR="00BF79E0" w:rsidRDefault="00106EB1">
          <w:r w:rsidRPr="003B229A">
            <w:rPr>
              <w:rStyle w:val="PlaceholderText"/>
            </w:rPr>
            <w:t>Click or tap to enter a date.</w:t>
          </w:r>
        </w:p>
      </w:docPartBody>
    </w:docPart>
    <w:docPart>
      <w:docPartPr>
        <w:name w:val="DFC9D2FD900C4F16BA8F01A078AB3169"/>
        <w:category>
          <w:name w:val="General"/>
          <w:gallery w:val="placeholder"/>
        </w:category>
        <w:types>
          <w:type w:val="bbPlcHdr"/>
        </w:types>
        <w:behaviors>
          <w:behavior w:val="content"/>
        </w:behaviors>
        <w:guid w:val="{73AC1863-840B-4186-9D4B-FF043F2533D2}"/>
      </w:docPartPr>
      <w:docPartBody>
        <w:p w:rsidR="00173CAC" w:rsidRDefault="00354325" w:rsidP="00354325">
          <w:pPr>
            <w:pStyle w:val="DFC9D2FD900C4F16BA8F01A078AB3169"/>
          </w:pPr>
          <w:r w:rsidRPr="003B229A">
            <w:rPr>
              <w:rStyle w:val="PlaceholderText"/>
            </w:rPr>
            <w:t>Click or tap here to enter text.</w:t>
          </w:r>
        </w:p>
      </w:docPartBody>
    </w:docPart>
    <w:docPart>
      <w:docPartPr>
        <w:name w:val="CC407F666E434502B168FF24F43AD3B9"/>
        <w:category>
          <w:name w:val="General"/>
          <w:gallery w:val="placeholder"/>
        </w:category>
        <w:types>
          <w:type w:val="bbPlcHdr"/>
        </w:types>
        <w:behaviors>
          <w:behavior w:val="content"/>
        </w:behaviors>
        <w:guid w:val="{681DA48A-5B84-4B60-953A-BEF79AF5DAA2}"/>
      </w:docPartPr>
      <w:docPartBody>
        <w:p w:rsidR="00173CAC" w:rsidRDefault="00354325" w:rsidP="00354325">
          <w:pPr>
            <w:pStyle w:val="CC407F666E434502B168FF24F43AD3B9"/>
          </w:pPr>
          <w:r w:rsidRPr="003B229A">
            <w:rPr>
              <w:rStyle w:val="PlaceholderText"/>
            </w:rPr>
            <w:t>Click or tap here to enter text.</w:t>
          </w:r>
        </w:p>
      </w:docPartBody>
    </w:docPart>
    <w:docPart>
      <w:docPartPr>
        <w:name w:val="FACA64F048A949AAA573804740A9B5D1"/>
        <w:category>
          <w:name w:val="General"/>
          <w:gallery w:val="placeholder"/>
        </w:category>
        <w:types>
          <w:type w:val="bbPlcHdr"/>
        </w:types>
        <w:behaviors>
          <w:behavior w:val="content"/>
        </w:behaviors>
        <w:guid w:val="{227DE5D3-E668-4D58-BCC8-2976AFD05222}"/>
      </w:docPartPr>
      <w:docPartBody>
        <w:p w:rsidR="00173CAC" w:rsidRDefault="00354325" w:rsidP="00354325">
          <w:pPr>
            <w:pStyle w:val="FACA64F048A949AAA573804740A9B5D1"/>
          </w:pPr>
          <w:r w:rsidRPr="003B22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B1"/>
    <w:rsid w:val="00106EB1"/>
    <w:rsid w:val="00173CAC"/>
    <w:rsid w:val="00354325"/>
    <w:rsid w:val="00793FCD"/>
    <w:rsid w:val="008A4B53"/>
    <w:rsid w:val="00BF79E0"/>
    <w:rsid w:val="00C6615B"/>
    <w:rsid w:val="00C7301F"/>
    <w:rsid w:val="00D407F2"/>
    <w:rsid w:val="00FD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325"/>
    <w:rPr>
      <w:color w:val="808080"/>
    </w:rPr>
  </w:style>
  <w:style w:type="paragraph" w:customStyle="1" w:styleId="7A198CA71CAE42CD921DF6DBF6CA8E9F">
    <w:name w:val="7A198CA71CAE42CD921DF6DBF6CA8E9F"/>
    <w:rsid w:val="00106EB1"/>
  </w:style>
  <w:style w:type="paragraph" w:customStyle="1" w:styleId="6F458273452C4423A5A49E0169059FA1">
    <w:name w:val="6F458273452C4423A5A49E0169059FA1"/>
    <w:rsid w:val="00106EB1"/>
  </w:style>
  <w:style w:type="paragraph" w:customStyle="1" w:styleId="27F9BA20466945EA886CFEF4A7C3BEB5">
    <w:name w:val="27F9BA20466945EA886CFEF4A7C3BEB5"/>
    <w:rsid w:val="00106EB1"/>
  </w:style>
  <w:style w:type="paragraph" w:customStyle="1" w:styleId="B2FB4F9F634E4DC7B4334E4511C47C59">
    <w:name w:val="B2FB4F9F634E4DC7B4334E4511C47C59"/>
    <w:rsid w:val="00106EB1"/>
  </w:style>
  <w:style w:type="paragraph" w:customStyle="1" w:styleId="1FC97F1D57F54A76941E7F332F1932DA">
    <w:name w:val="1FC97F1D57F54A76941E7F332F1932DA"/>
    <w:rsid w:val="00106EB1"/>
  </w:style>
  <w:style w:type="paragraph" w:customStyle="1" w:styleId="DFC9D2FD900C4F16BA8F01A078AB3169">
    <w:name w:val="DFC9D2FD900C4F16BA8F01A078AB3169"/>
    <w:rsid w:val="00354325"/>
  </w:style>
  <w:style w:type="paragraph" w:customStyle="1" w:styleId="CC407F666E434502B168FF24F43AD3B9">
    <w:name w:val="CC407F666E434502B168FF24F43AD3B9"/>
    <w:rsid w:val="00354325"/>
  </w:style>
  <w:style w:type="paragraph" w:customStyle="1" w:styleId="FACA64F048A949AAA573804740A9B5D1">
    <w:name w:val="FACA64F048A949AAA573804740A9B5D1"/>
    <w:rsid w:val="00354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Delgado</dc:creator>
  <cp:keywords/>
  <dc:description/>
  <cp:lastModifiedBy>Alex Dunn</cp:lastModifiedBy>
  <cp:revision>4</cp:revision>
  <cp:lastPrinted>2020-05-29T15:47:00Z</cp:lastPrinted>
  <dcterms:created xsi:type="dcterms:W3CDTF">2020-09-04T15:56:00Z</dcterms:created>
  <dcterms:modified xsi:type="dcterms:W3CDTF">2020-09-14T14:39:00Z</dcterms:modified>
</cp:coreProperties>
</file>