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66F1" w14:textId="77777777" w:rsidR="00574859" w:rsidRDefault="003922CE" w:rsidP="00146E5F">
      <w:pPr>
        <w:pStyle w:val="Heading1"/>
      </w:pPr>
      <w:r w:rsidRPr="00C675F1">
        <w:t>Continuum of Care Board Charter</w:t>
      </w:r>
    </w:p>
    <w:p w14:paraId="5D7DFDBF" w14:textId="77777777" w:rsidR="004351DD" w:rsidRPr="00C675F1" w:rsidRDefault="00EC4D88" w:rsidP="00574859">
      <w:pPr>
        <w:spacing w:after="0" w:line="240" w:lineRule="auto"/>
        <w:jc w:val="both"/>
        <w:rPr>
          <w:rFonts w:ascii="Times New Roman" w:hAnsi="Times New Roman" w:cs="Times New Roman"/>
          <w:b/>
          <w:sz w:val="28"/>
          <w:szCs w:val="28"/>
        </w:rPr>
      </w:pPr>
      <w:r w:rsidRPr="00C675F1">
        <w:rPr>
          <w:rFonts w:ascii="Times New Roman" w:hAnsi="Times New Roman" w:cs="Times New Roman"/>
          <w:b/>
          <w:sz w:val="28"/>
          <w:szCs w:val="28"/>
        </w:rPr>
        <w:t>Fort Worth/Arlington/Tarrant and Parker County CoC TX 601</w:t>
      </w:r>
    </w:p>
    <w:p w14:paraId="457C6C31" w14:textId="77777777" w:rsidR="002C287F" w:rsidRDefault="002C287F" w:rsidP="00574859">
      <w:pPr>
        <w:spacing w:after="0" w:line="240" w:lineRule="auto"/>
        <w:jc w:val="both"/>
        <w:rPr>
          <w:rFonts w:ascii="Times New Roman" w:hAnsi="Times New Roman" w:cs="Times New Roman"/>
          <w:b/>
          <w:sz w:val="28"/>
          <w:szCs w:val="28"/>
          <w:u w:val="single"/>
        </w:rPr>
      </w:pPr>
    </w:p>
    <w:p w14:paraId="514F6B8B" w14:textId="77777777" w:rsidR="00C90D09" w:rsidRDefault="00EC4D88" w:rsidP="00574859">
      <w:pPr>
        <w:spacing w:after="0" w:line="240" w:lineRule="auto"/>
        <w:jc w:val="both"/>
        <w:rPr>
          <w:rFonts w:ascii="Times New Roman" w:hAnsi="Times New Roman" w:cs="Times New Roman"/>
          <w:b/>
          <w:sz w:val="28"/>
          <w:szCs w:val="28"/>
          <w:u w:val="single"/>
        </w:rPr>
      </w:pPr>
      <w:r w:rsidRPr="00067413">
        <w:rPr>
          <w:rFonts w:ascii="Times New Roman" w:hAnsi="Times New Roman" w:cs="Times New Roman"/>
          <w:b/>
          <w:sz w:val="28"/>
          <w:szCs w:val="28"/>
          <w:u w:val="single"/>
        </w:rPr>
        <w:t xml:space="preserve">CONTINUUM OF CARE BOARD </w:t>
      </w:r>
    </w:p>
    <w:p w14:paraId="6EDD81DE" w14:textId="77777777" w:rsidR="002C287F" w:rsidRDefault="002C287F" w:rsidP="00574859">
      <w:pPr>
        <w:spacing w:after="0" w:line="240" w:lineRule="auto"/>
        <w:jc w:val="both"/>
        <w:rPr>
          <w:rFonts w:ascii="Times New Roman" w:hAnsi="Times New Roman" w:cs="Times New Roman"/>
          <w:b/>
          <w:sz w:val="28"/>
          <w:szCs w:val="28"/>
          <w:u w:val="single"/>
        </w:rPr>
      </w:pPr>
    </w:p>
    <w:p w14:paraId="42CC21B3" w14:textId="77777777" w:rsidR="00430564" w:rsidRPr="00CD4EE9" w:rsidRDefault="005E4202"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PURPOSE</w:t>
      </w:r>
    </w:p>
    <w:p w14:paraId="2C35BA34" w14:textId="77777777"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14:paraId="24351F21" w14:textId="77777777" w:rsidR="00C90D09" w:rsidRPr="00CD4EE9" w:rsidRDefault="00EC4D88"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Continuum of Care Board </w:t>
      </w:r>
      <w:r w:rsidR="000B12B2" w:rsidRPr="00CD4EE9">
        <w:rPr>
          <w:rFonts w:ascii="Times New Roman" w:hAnsi="Times New Roman" w:cs="Times New Roman"/>
          <w:sz w:val="24"/>
          <w:szCs w:val="24"/>
        </w:rPr>
        <w:t xml:space="preserve">(CoC Board) </w:t>
      </w:r>
      <w:r w:rsidRPr="00CD4EE9">
        <w:rPr>
          <w:rFonts w:ascii="Times New Roman" w:hAnsi="Times New Roman" w:cs="Times New Roman"/>
          <w:sz w:val="24"/>
          <w:szCs w:val="24"/>
        </w:rPr>
        <w:t xml:space="preserve">shall serve </w:t>
      </w:r>
      <w:r w:rsidR="0063471D" w:rsidRPr="00CD4EE9">
        <w:rPr>
          <w:rFonts w:ascii="Times New Roman" w:hAnsi="Times New Roman" w:cs="Times New Roman"/>
          <w:sz w:val="24"/>
          <w:szCs w:val="24"/>
        </w:rPr>
        <w:t>the geographic area of the Fort Worth/Arlington/Tarrant County Continuum of Care</w:t>
      </w:r>
      <w:r w:rsidR="002A4E3B" w:rsidRPr="00CD4EE9">
        <w:rPr>
          <w:rFonts w:ascii="Times New Roman" w:hAnsi="Times New Roman" w:cs="Times New Roman"/>
          <w:sz w:val="24"/>
          <w:szCs w:val="24"/>
        </w:rPr>
        <w:t xml:space="preserve"> TX 601</w:t>
      </w:r>
      <w:r w:rsidR="001164DD" w:rsidRPr="00CD4EE9">
        <w:rPr>
          <w:rFonts w:ascii="Times New Roman" w:hAnsi="Times New Roman" w:cs="Times New Roman"/>
          <w:sz w:val="24"/>
          <w:szCs w:val="24"/>
        </w:rPr>
        <w:t>,</w:t>
      </w:r>
      <w:r w:rsidR="0063471D" w:rsidRPr="00CD4EE9">
        <w:rPr>
          <w:rFonts w:ascii="Times New Roman" w:hAnsi="Times New Roman" w:cs="Times New Roman"/>
          <w:sz w:val="24"/>
          <w:szCs w:val="24"/>
        </w:rPr>
        <w:t xml:space="preserve"> </w:t>
      </w:r>
      <w:r w:rsidR="001164DD" w:rsidRPr="00CD4EE9">
        <w:rPr>
          <w:rFonts w:ascii="Times New Roman" w:hAnsi="Times New Roman" w:cs="Times New Roman"/>
          <w:sz w:val="24"/>
          <w:szCs w:val="24"/>
        </w:rPr>
        <w:t xml:space="preserve">which includes all of Tarrant and Parker County, Texas, </w:t>
      </w:r>
      <w:r w:rsidR="0063471D" w:rsidRPr="00CD4EE9">
        <w:rPr>
          <w:rFonts w:ascii="Times New Roman" w:hAnsi="Times New Roman" w:cs="Times New Roman"/>
          <w:sz w:val="24"/>
          <w:szCs w:val="24"/>
        </w:rPr>
        <w:t>to</w:t>
      </w:r>
      <w:r w:rsidRPr="00CD4EE9">
        <w:rPr>
          <w:rFonts w:ascii="Times New Roman" w:hAnsi="Times New Roman" w:cs="Times New Roman"/>
          <w:sz w:val="24"/>
          <w:szCs w:val="24"/>
        </w:rPr>
        <w:t>:</w:t>
      </w:r>
    </w:p>
    <w:p w14:paraId="24F7FE58" w14:textId="77777777" w:rsidR="00C90D09" w:rsidRPr="00CD4EE9" w:rsidRDefault="00C90D09" w:rsidP="00574859">
      <w:pPr>
        <w:spacing w:after="0" w:line="240" w:lineRule="auto"/>
        <w:jc w:val="both"/>
        <w:rPr>
          <w:rFonts w:ascii="Times New Roman" w:hAnsi="Times New Roman" w:cs="Times New Roman"/>
          <w:sz w:val="24"/>
          <w:szCs w:val="24"/>
        </w:rPr>
      </w:pPr>
    </w:p>
    <w:p w14:paraId="58E54923" w14:textId="77777777" w:rsidR="00430564" w:rsidRPr="00CD4EE9" w:rsidRDefault="00430564"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Promote community-wide commitment to the goal of ending </w:t>
      </w:r>
      <w:proofErr w:type="gramStart"/>
      <w:r w:rsidRPr="00CD4EE9">
        <w:rPr>
          <w:rFonts w:ascii="Times New Roman" w:hAnsi="Times New Roman" w:cs="Times New Roman"/>
          <w:sz w:val="24"/>
          <w:szCs w:val="24"/>
        </w:rPr>
        <w:t>homelessness</w:t>
      </w:r>
      <w:r w:rsidR="00EC4D88" w:rsidRPr="00CD4EE9">
        <w:rPr>
          <w:rFonts w:ascii="Times New Roman" w:hAnsi="Times New Roman" w:cs="Times New Roman"/>
          <w:sz w:val="24"/>
          <w:szCs w:val="24"/>
        </w:rPr>
        <w:t>;</w:t>
      </w:r>
      <w:proofErr w:type="gramEnd"/>
    </w:p>
    <w:p w14:paraId="6F33B561" w14:textId="77777777" w:rsidR="00430564" w:rsidRPr="00CD4EE9" w:rsidRDefault="006F1B57"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Recommend</w:t>
      </w:r>
      <w:r w:rsidR="00430564" w:rsidRPr="00CD4EE9">
        <w:rPr>
          <w:rFonts w:ascii="Times New Roman" w:hAnsi="Times New Roman" w:cs="Times New Roman"/>
          <w:sz w:val="24"/>
          <w:szCs w:val="24"/>
        </w:rPr>
        <w:t xml:space="preserve"> funding for efforts by nonprofit providers</w:t>
      </w:r>
      <w:r w:rsidR="00B6669A" w:rsidRPr="00CD4EE9">
        <w:rPr>
          <w:rFonts w:ascii="Times New Roman" w:hAnsi="Times New Roman" w:cs="Times New Roman"/>
          <w:sz w:val="24"/>
          <w:szCs w:val="24"/>
        </w:rPr>
        <w:t xml:space="preserve"> </w:t>
      </w:r>
      <w:r w:rsidR="00430564" w:rsidRPr="00CD4EE9">
        <w:rPr>
          <w:rFonts w:ascii="Times New Roman" w:hAnsi="Times New Roman" w:cs="Times New Roman"/>
          <w:sz w:val="24"/>
          <w:szCs w:val="24"/>
        </w:rPr>
        <w:t xml:space="preserve">and local governments to re-house homeless individuals and families rapidly while minimizing </w:t>
      </w:r>
      <w:proofErr w:type="gramStart"/>
      <w:r w:rsidR="00430564" w:rsidRPr="00CD4EE9">
        <w:rPr>
          <w:rFonts w:ascii="Times New Roman" w:hAnsi="Times New Roman" w:cs="Times New Roman"/>
          <w:sz w:val="24"/>
          <w:szCs w:val="24"/>
        </w:rPr>
        <w:t>trauma</w:t>
      </w:r>
      <w:r w:rsidR="00EC4D88" w:rsidRPr="00CD4EE9">
        <w:rPr>
          <w:rFonts w:ascii="Times New Roman" w:hAnsi="Times New Roman" w:cs="Times New Roman"/>
          <w:sz w:val="24"/>
          <w:szCs w:val="24"/>
        </w:rPr>
        <w:t>;</w:t>
      </w:r>
      <w:proofErr w:type="gramEnd"/>
    </w:p>
    <w:p w14:paraId="2DC23922" w14:textId="77777777" w:rsidR="00430564" w:rsidRPr="00CD4EE9" w:rsidRDefault="00430564"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Promote access to and effective use of mainstream programs by homeless individuals and families</w:t>
      </w:r>
      <w:r w:rsidR="00EC4D88" w:rsidRPr="00CD4EE9">
        <w:rPr>
          <w:rFonts w:ascii="Times New Roman" w:hAnsi="Times New Roman" w:cs="Times New Roman"/>
          <w:sz w:val="24"/>
          <w:szCs w:val="24"/>
        </w:rPr>
        <w:t>;</w:t>
      </w:r>
      <w:r w:rsidR="00574859" w:rsidRPr="00CD4EE9">
        <w:rPr>
          <w:rFonts w:ascii="Times New Roman" w:hAnsi="Times New Roman" w:cs="Times New Roman"/>
          <w:sz w:val="24"/>
          <w:szCs w:val="24"/>
        </w:rPr>
        <w:t xml:space="preserve"> and</w:t>
      </w:r>
    </w:p>
    <w:p w14:paraId="0F16A09A" w14:textId="77777777" w:rsidR="004C7806" w:rsidRPr="00CD4EE9" w:rsidRDefault="00430564" w:rsidP="00574859">
      <w:pPr>
        <w:pStyle w:val="ListParagraph"/>
        <w:numPr>
          <w:ilvl w:val="0"/>
          <w:numId w:val="43"/>
        </w:numPr>
        <w:suppressLineNumber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Optimize self-sufficiency among individuals and families experiencing homelessness</w:t>
      </w:r>
      <w:r w:rsidR="00374AF0" w:rsidRPr="00CD4EE9">
        <w:rPr>
          <w:rFonts w:ascii="Times New Roman" w:hAnsi="Times New Roman" w:cs="Times New Roman"/>
          <w:sz w:val="24"/>
          <w:szCs w:val="24"/>
        </w:rPr>
        <w:t>.</w:t>
      </w:r>
      <w:r w:rsidR="00893EBA" w:rsidRPr="00CD4EE9">
        <w:rPr>
          <w:rFonts w:ascii="Times New Roman" w:hAnsi="Times New Roman" w:cs="Times New Roman"/>
          <w:sz w:val="24"/>
          <w:szCs w:val="24"/>
        </w:rPr>
        <w:br/>
      </w:r>
    </w:p>
    <w:p w14:paraId="721BDFDA" w14:textId="77777777" w:rsidR="00430564" w:rsidRPr="00CD4EE9" w:rsidRDefault="00703ACE"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 xml:space="preserve">COC </w:t>
      </w:r>
      <w:r w:rsidR="00EC4D88" w:rsidRPr="00CD4EE9">
        <w:rPr>
          <w:rFonts w:ascii="Times New Roman" w:hAnsi="Times New Roman" w:cs="Times New Roman"/>
          <w:b/>
          <w:sz w:val="24"/>
          <w:szCs w:val="24"/>
          <w:u w:val="single"/>
        </w:rPr>
        <w:t>BOARD ROLES AND RESPONSIBILITIES</w:t>
      </w:r>
    </w:p>
    <w:p w14:paraId="326798F8" w14:textId="77777777"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14:paraId="4B6435CA" w14:textId="77777777" w:rsidR="00C90D09" w:rsidRPr="00CD4EE9" w:rsidRDefault="00B5699C"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0B12B2" w:rsidRPr="00CD4EE9">
        <w:rPr>
          <w:rFonts w:ascii="Times New Roman" w:hAnsi="Times New Roman" w:cs="Times New Roman"/>
          <w:sz w:val="24"/>
          <w:szCs w:val="24"/>
        </w:rPr>
        <w:t>CoC</w:t>
      </w:r>
      <w:r w:rsidRPr="00CD4EE9">
        <w:rPr>
          <w:rFonts w:ascii="Times New Roman" w:hAnsi="Times New Roman" w:cs="Times New Roman"/>
          <w:sz w:val="24"/>
          <w:szCs w:val="24"/>
        </w:rPr>
        <w:t xml:space="preserve"> Board shall develop policies and procedures conforming to the </w:t>
      </w:r>
      <w:r w:rsidR="002A4E3B" w:rsidRPr="00CD4EE9">
        <w:rPr>
          <w:rFonts w:ascii="Times New Roman" w:hAnsi="Times New Roman" w:cs="Times New Roman"/>
          <w:sz w:val="24"/>
          <w:szCs w:val="24"/>
        </w:rPr>
        <w:t>U.S. Department of Housing and Urban Development (</w:t>
      </w:r>
      <w:r w:rsidRPr="00CD4EE9">
        <w:rPr>
          <w:rFonts w:ascii="Times New Roman" w:hAnsi="Times New Roman" w:cs="Times New Roman"/>
          <w:sz w:val="24"/>
          <w:szCs w:val="24"/>
        </w:rPr>
        <w:t>HUD</w:t>
      </w:r>
      <w:r w:rsidR="002A4E3B" w:rsidRPr="00CD4EE9">
        <w:rPr>
          <w:rFonts w:ascii="Times New Roman" w:hAnsi="Times New Roman" w:cs="Times New Roman"/>
          <w:sz w:val="24"/>
          <w:szCs w:val="24"/>
        </w:rPr>
        <w:t>)</w:t>
      </w:r>
      <w:r w:rsidRPr="00CD4EE9">
        <w:rPr>
          <w:rFonts w:ascii="Times New Roman" w:hAnsi="Times New Roman" w:cs="Times New Roman"/>
          <w:sz w:val="24"/>
          <w:szCs w:val="24"/>
        </w:rPr>
        <w:t xml:space="preserve"> requirements detailed in 24 CFR part 578.1 to:</w:t>
      </w:r>
    </w:p>
    <w:p w14:paraId="5E705C19" w14:textId="77777777" w:rsidR="00C90D09" w:rsidRPr="00CD4EE9" w:rsidRDefault="00C90D09" w:rsidP="00574859">
      <w:pPr>
        <w:spacing w:after="0" w:line="240" w:lineRule="auto"/>
        <w:jc w:val="both"/>
        <w:rPr>
          <w:rFonts w:ascii="Times New Roman" w:hAnsi="Times New Roman" w:cs="Times New Roman"/>
          <w:sz w:val="24"/>
          <w:szCs w:val="24"/>
        </w:rPr>
      </w:pPr>
    </w:p>
    <w:p w14:paraId="178A237F" w14:textId="77777777" w:rsidR="00430564" w:rsidRPr="00CD4EE9" w:rsidRDefault="008C58A4" w:rsidP="00574859">
      <w:pPr>
        <w:pStyle w:val="ListParagraph"/>
        <w:numPr>
          <w:ilvl w:val="0"/>
          <w:numId w:val="44"/>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Designate a </w:t>
      </w:r>
      <w:r w:rsidR="00935A27" w:rsidRPr="00CD4EE9">
        <w:rPr>
          <w:rFonts w:ascii="Times New Roman" w:hAnsi="Times New Roman" w:cs="Times New Roman"/>
          <w:sz w:val="24"/>
          <w:szCs w:val="24"/>
        </w:rPr>
        <w:t xml:space="preserve">CoC </w:t>
      </w:r>
      <w:r w:rsidR="005E1850" w:rsidRPr="00CD4EE9">
        <w:rPr>
          <w:rFonts w:ascii="Times New Roman" w:hAnsi="Times New Roman" w:cs="Times New Roman"/>
          <w:sz w:val="24"/>
          <w:szCs w:val="24"/>
        </w:rPr>
        <w:t>L</w:t>
      </w:r>
      <w:r w:rsidRPr="00CD4EE9">
        <w:rPr>
          <w:rFonts w:ascii="Times New Roman" w:hAnsi="Times New Roman" w:cs="Times New Roman"/>
          <w:sz w:val="24"/>
          <w:szCs w:val="24"/>
        </w:rPr>
        <w:t xml:space="preserve">ead </w:t>
      </w:r>
      <w:r w:rsidR="005E1850" w:rsidRPr="00CD4EE9">
        <w:rPr>
          <w:rFonts w:ascii="Times New Roman" w:hAnsi="Times New Roman" w:cs="Times New Roman"/>
          <w:sz w:val="24"/>
          <w:szCs w:val="24"/>
        </w:rPr>
        <w:t>A</w:t>
      </w:r>
      <w:r w:rsidRPr="00CD4EE9">
        <w:rPr>
          <w:rFonts w:ascii="Times New Roman" w:hAnsi="Times New Roman" w:cs="Times New Roman"/>
          <w:sz w:val="24"/>
          <w:szCs w:val="24"/>
        </w:rPr>
        <w:t xml:space="preserve">gency to serve as </w:t>
      </w:r>
      <w:r w:rsidR="00B203BE" w:rsidRPr="00CD4EE9">
        <w:rPr>
          <w:rFonts w:ascii="Times New Roman" w:hAnsi="Times New Roman" w:cs="Times New Roman"/>
          <w:sz w:val="24"/>
          <w:szCs w:val="24"/>
        </w:rPr>
        <w:t xml:space="preserve">the </w:t>
      </w:r>
      <w:r w:rsidRPr="00CD4EE9">
        <w:rPr>
          <w:rFonts w:ascii="Times New Roman" w:hAnsi="Times New Roman" w:cs="Times New Roman"/>
          <w:sz w:val="24"/>
          <w:szCs w:val="24"/>
        </w:rPr>
        <w:t>Collaborative Applicant</w:t>
      </w:r>
      <w:r w:rsidR="00B203BE" w:rsidRPr="00CD4EE9">
        <w:rPr>
          <w:rFonts w:ascii="Times New Roman" w:hAnsi="Times New Roman" w:cs="Times New Roman"/>
          <w:sz w:val="24"/>
          <w:szCs w:val="24"/>
        </w:rPr>
        <w:t xml:space="preserve"> to </w:t>
      </w:r>
      <w:r w:rsidRPr="00CD4EE9">
        <w:rPr>
          <w:rFonts w:ascii="Times New Roman" w:hAnsi="Times New Roman" w:cs="Times New Roman"/>
          <w:sz w:val="24"/>
          <w:szCs w:val="24"/>
        </w:rPr>
        <w:t xml:space="preserve">operate </w:t>
      </w:r>
      <w:r w:rsidR="00B5699C" w:rsidRPr="00CD4EE9">
        <w:rPr>
          <w:rFonts w:ascii="Times New Roman" w:hAnsi="Times New Roman" w:cs="Times New Roman"/>
          <w:sz w:val="24"/>
          <w:szCs w:val="24"/>
        </w:rPr>
        <w:t xml:space="preserve">the Continuum of </w:t>
      </w:r>
      <w:proofErr w:type="gramStart"/>
      <w:r w:rsidR="00B5699C" w:rsidRPr="00CD4EE9">
        <w:rPr>
          <w:rFonts w:ascii="Times New Roman" w:hAnsi="Times New Roman" w:cs="Times New Roman"/>
          <w:sz w:val="24"/>
          <w:szCs w:val="24"/>
        </w:rPr>
        <w:t>Care</w:t>
      </w:r>
      <w:r w:rsidRPr="00CD4EE9">
        <w:rPr>
          <w:rFonts w:ascii="Times New Roman" w:hAnsi="Times New Roman" w:cs="Times New Roman"/>
          <w:sz w:val="24"/>
          <w:szCs w:val="24"/>
        </w:rPr>
        <w:t>;</w:t>
      </w:r>
      <w:proofErr w:type="gramEnd"/>
    </w:p>
    <w:p w14:paraId="29806EA5" w14:textId="38AA98F6" w:rsidR="00430564" w:rsidRPr="00CD4EE9" w:rsidRDefault="00B5699C" w:rsidP="00574859">
      <w:pPr>
        <w:pStyle w:val="ListParagraph"/>
        <w:numPr>
          <w:ilvl w:val="0"/>
          <w:numId w:val="44"/>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Designate </w:t>
      </w:r>
      <w:r w:rsidR="00370491" w:rsidRPr="00CD4EE9">
        <w:rPr>
          <w:rFonts w:ascii="Times New Roman" w:hAnsi="Times New Roman" w:cs="Times New Roman"/>
          <w:sz w:val="24"/>
          <w:szCs w:val="24"/>
        </w:rPr>
        <w:t xml:space="preserve">an Administrator of </w:t>
      </w:r>
      <w:r w:rsidR="00976BE8" w:rsidRPr="00CD4EE9">
        <w:rPr>
          <w:rFonts w:ascii="Times New Roman" w:hAnsi="Times New Roman" w:cs="Times New Roman"/>
          <w:sz w:val="24"/>
          <w:szCs w:val="24"/>
        </w:rPr>
        <w:t>the Homeless Management Information System</w:t>
      </w:r>
      <w:ins w:id="0" w:author="Lauren King" w:date="2021-01-25T21:49:00Z">
        <w:r w:rsidR="00891C56">
          <w:rPr>
            <w:rFonts w:ascii="Times New Roman" w:hAnsi="Times New Roman" w:cs="Times New Roman"/>
            <w:sz w:val="24"/>
            <w:szCs w:val="24"/>
          </w:rPr>
          <w:t xml:space="preserve"> and </w:t>
        </w:r>
        <w:proofErr w:type="gramStart"/>
        <w:r w:rsidR="00891C56">
          <w:rPr>
            <w:rFonts w:ascii="Times New Roman" w:hAnsi="Times New Roman" w:cs="Times New Roman"/>
            <w:sz w:val="24"/>
            <w:szCs w:val="24"/>
          </w:rPr>
          <w:t>enter into</w:t>
        </w:r>
        <w:proofErr w:type="gramEnd"/>
        <w:r w:rsidR="00891C56">
          <w:rPr>
            <w:rFonts w:ascii="Times New Roman" w:hAnsi="Times New Roman" w:cs="Times New Roman"/>
            <w:sz w:val="24"/>
            <w:szCs w:val="24"/>
          </w:rPr>
          <w:t xml:space="preserve"> an HMIS Lead agreement with the HMIS Lead</w:t>
        </w:r>
      </w:ins>
      <w:r w:rsidR="008C58A4" w:rsidRPr="00CD4EE9">
        <w:rPr>
          <w:rFonts w:ascii="Times New Roman" w:hAnsi="Times New Roman" w:cs="Times New Roman"/>
          <w:sz w:val="24"/>
          <w:szCs w:val="24"/>
        </w:rPr>
        <w:t>; and</w:t>
      </w:r>
    </w:p>
    <w:p w14:paraId="3F216990" w14:textId="77777777" w:rsidR="00574859" w:rsidRPr="00CD4EE9" w:rsidRDefault="00B5699C" w:rsidP="00574859">
      <w:pPr>
        <w:pStyle w:val="ListParagraph"/>
        <w:numPr>
          <w:ilvl w:val="0"/>
          <w:numId w:val="44"/>
        </w:numPr>
        <w:suppressLineNumbers/>
        <w:spacing w:after="0" w:line="240" w:lineRule="auto"/>
        <w:ind w:left="1440" w:hanging="720"/>
        <w:jc w:val="both"/>
        <w:rPr>
          <w:rFonts w:ascii="Times New Roman" w:hAnsi="Times New Roman" w:cs="Times New Roman"/>
          <w:sz w:val="24"/>
          <w:szCs w:val="24"/>
          <w:u w:val="single"/>
        </w:rPr>
      </w:pPr>
      <w:r w:rsidRPr="00CD4EE9">
        <w:rPr>
          <w:rFonts w:ascii="Times New Roman" w:hAnsi="Times New Roman" w:cs="Times New Roman"/>
          <w:sz w:val="24"/>
          <w:szCs w:val="24"/>
        </w:rPr>
        <w:t>Conduct year</w:t>
      </w:r>
      <w:r w:rsidR="00370491" w:rsidRPr="00CD4EE9">
        <w:rPr>
          <w:rFonts w:ascii="Times New Roman" w:hAnsi="Times New Roman" w:cs="Times New Roman"/>
          <w:sz w:val="24"/>
          <w:szCs w:val="24"/>
        </w:rPr>
        <w:t>-</w:t>
      </w:r>
      <w:r w:rsidRPr="00CD4EE9">
        <w:rPr>
          <w:rFonts w:ascii="Times New Roman" w:hAnsi="Times New Roman" w:cs="Times New Roman"/>
          <w:sz w:val="24"/>
          <w:szCs w:val="24"/>
        </w:rPr>
        <w:t>round Continuum of Care</w:t>
      </w:r>
      <w:r w:rsidR="00430564" w:rsidRPr="00CD4EE9">
        <w:rPr>
          <w:rFonts w:ascii="Times New Roman" w:hAnsi="Times New Roman" w:cs="Times New Roman"/>
          <w:sz w:val="24"/>
          <w:szCs w:val="24"/>
        </w:rPr>
        <w:t xml:space="preserve"> </w:t>
      </w:r>
      <w:r w:rsidRPr="00CD4EE9">
        <w:rPr>
          <w:rFonts w:ascii="Times New Roman" w:hAnsi="Times New Roman" w:cs="Times New Roman"/>
          <w:sz w:val="24"/>
          <w:szCs w:val="24"/>
        </w:rPr>
        <w:t>p</w:t>
      </w:r>
      <w:r w:rsidR="00430564" w:rsidRPr="00CD4EE9">
        <w:rPr>
          <w:rFonts w:ascii="Times New Roman" w:hAnsi="Times New Roman" w:cs="Times New Roman"/>
          <w:sz w:val="24"/>
          <w:szCs w:val="24"/>
        </w:rPr>
        <w:t>lanning</w:t>
      </w:r>
      <w:r w:rsidRPr="00CD4EE9">
        <w:rPr>
          <w:rFonts w:ascii="Times New Roman" w:hAnsi="Times New Roman" w:cs="Times New Roman"/>
          <w:sz w:val="24"/>
          <w:szCs w:val="24"/>
        </w:rPr>
        <w:t xml:space="preserve"> of homeless and homeless prevention housing and services</w:t>
      </w:r>
      <w:r w:rsidR="008C58A4" w:rsidRPr="00CD4EE9">
        <w:rPr>
          <w:rFonts w:ascii="Times New Roman" w:hAnsi="Times New Roman" w:cs="Times New Roman"/>
          <w:sz w:val="24"/>
          <w:szCs w:val="24"/>
        </w:rPr>
        <w:t>.</w:t>
      </w:r>
    </w:p>
    <w:p w14:paraId="7FDB86EF" w14:textId="77777777" w:rsidR="00B5699C" w:rsidRPr="00CD4EE9" w:rsidRDefault="00B5699C" w:rsidP="00574859">
      <w:pPr>
        <w:pStyle w:val="ListParagraph"/>
        <w:suppressLineNumbers/>
        <w:spacing w:after="0" w:line="240" w:lineRule="auto"/>
        <w:ind w:left="1440"/>
        <w:jc w:val="both"/>
        <w:rPr>
          <w:rFonts w:ascii="Times New Roman" w:hAnsi="Times New Roman" w:cs="Times New Roman"/>
          <w:sz w:val="24"/>
          <w:szCs w:val="24"/>
          <w:u w:val="single"/>
        </w:rPr>
      </w:pPr>
    </w:p>
    <w:p w14:paraId="23D485EC" w14:textId="77777777" w:rsidR="00C90D09" w:rsidRPr="00CD4EE9" w:rsidRDefault="00703ACE"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w:t>
      </w:r>
      <w:r w:rsidR="005E4202" w:rsidRPr="00CD4EE9">
        <w:rPr>
          <w:rFonts w:ascii="Times New Roman" w:hAnsi="Times New Roman" w:cs="Times New Roman"/>
          <w:b/>
          <w:sz w:val="24"/>
          <w:szCs w:val="24"/>
          <w:u w:val="single"/>
        </w:rPr>
        <w:t xml:space="preserve"> BOARD MEMBERS</w:t>
      </w:r>
    </w:p>
    <w:p w14:paraId="2B227565" w14:textId="77777777"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14:paraId="63FE622E" w14:textId="77777777" w:rsidR="00C90D09" w:rsidRPr="00CD4EE9" w:rsidRDefault="00C90D09"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CoC Board will consist of a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a Membership Council.</w:t>
      </w:r>
    </w:p>
    <w:p w14:paraId="31096B49" w14:textId="77777777" w:rsidR="00C90D09" w:rsidRPr="00CD4EE9" w:rsidRDefault="00C90D09" w:rsidP="00574859">
      <w:pPr>
        <w:spacing w:after="0" w:line="240" w:lineRule="auto"/>
        <w:jc w:val="both"/>
        <w:rPr>
          <w:rFonts w:ascii="Times New Roman" w:hAnsi="Times New Roman" w:cs="Times New Roman"/>
          <w:sz w:val="24"/>
          <w:szCs w:val="24"/>
        </w:rPr>
      </w:pPr>
    </w:p>
    <w:p w14:paraId="51658A90" w14:textId="77777777" w:rsidR="00C90D09" w:rsidRPr="00CD4EE9" w:rsidRDefault="008D55E6" w:rsidP="00574859">
      <w:pPr>
        <w:pStyle w:val="ListParagraph"/>
        <w:keepNext/>
        <w:keepLines/>
        <w:numPr>
          <w:ilvl w:val="0"/>
          <w:numId w:val="20"/>
        </w:numPr>
        <w:tabs>
          <w:tab w:val="left" w:pos="144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Leadership </w:t>
      </w:r>
      <w:r w:rsidR="00C90D09" w:rsidRPr="00CD4EE9">
        <w:rPr>
          <w:rFonts w:ascii="Times New Roman" w:hAnsi="Times New Roman" w:cs="Times New Roman"/>
          <w:sz w:val="24"/>
          <w:szCs w:val="24"/>
        </w:rPr>
        <w:t>Council</w:t>
      </w:r>
    </w:p>
    <w:p w14:paraId="3F81953F" w14:textId="77777777" w:rsidR="00C90D09" w:rsidRPr="00CD4EE9" w:rsidRDefault="00C90D09" w:rsidP="00574859">
      <w:pPr>
        <w:pStyle w:val="ListParagraph"/>
        <w:keepNext/>
        <w:keepLines/>
        <w:tabs>
          <w:tab w:val="left" w:pos="990"/>
        </w:tabs>
        <w:spacing w:after="0" w:line="240" w:lineRule="auto"/>
        <w:ind w:left="1080"/>
        <w:jc w:val="both"/>
        <w:rPr>
          <w:rFonts w:ascii="Times New Roman" w:hAnsi="Times New Roman" w:cs="Times New Roman"/>
          <w:sz w:val="24"/>
          <w:szCs w:val="24"/>
        </w:rPr>
      </w:pPr>
    </w:p>
    <w:p w14:paraId="6947710B" w14:textId="77777777" w:rsidR="00C90D09" w:rsidRPr="00CD4EE9" w:rsidRDefault="00C90D09" w:rsidP="00574859">
      <w:pPr>
        <w:pStyle w:val="ListParagraph"/>
        <w:keepNext/>
        <w:keepLines/>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t>Composition</w:t>
      </w:r>
      <w:r w:rsidR="00574859" w:rsidRPr="00CD4EE9">
        <w:rPr>
          <w:rFonts w:ascii="Times New Roman" w:hAnsi="Times New Roman" w:cs="Times New Roman"/>
          <w:sz w:val="24"/>
          <w:szCs w:val="24"/>
          <w:u w:val="single"/>
        </w:rPr>
        <w:t>.</w:t>
      </w:r>
      <w:r w:rsidR="00574859"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w:t>
      </w:r>
      <w:r w:rsidR="008D55E6" w:rsidRPr="00CD4EE9">
        <w:rPr>
          <w:rFonts w:ascii="Times New Roman" w:hAnsi="Times New Roman" w:cs="Times New Roman"/>
          <w:sz w:val="24"/>
          <w:szCs w:val="24"/>
        </w:rPr>
        <w:t>Leadership</w:t>
      </w:r>
      <w:r w:rsidRPr="00CD4EE9">
        <w:rPr>
          <w:rFonts w:ascii="Times New Roman" w:hAnsi="Times New Roman" w:cs="Times New Roman"/>
          <w:sz w:val="24"/>
          <w:szCs w:val="24"/>
        </w:rPr>
        <w:t xml:space="preserve"> Council shall consist of five (5) members:</w:t>
      </w:r>
    </w:p>
    <w:p w14:paraId="74C8A70F" w14:textId="77777777" w:rsidR="00C90D09" w:rsidRPr="00CD4EE9" w:rsidRDefault="00C90D09" w:rsidP="00574859">
      <w:pPr>
        <w:pStyle w:val="ListParagraph"/>
        <w:keepNext/>
        <w:keepLines/>
        <w:tabs>
          <w:tab w:val="left" w:pos="1440"/>
        </w:tabs>
        <w:spacing w:after="0" w:line="240" w:lineRule="auto"/>
        <w:ind w:left="1440"/>
        <w:jc w:val="both"/>
        <w:rPr>
          <w:rFonts w:ascii="Times New Roman" w:hAnsi="Times New Roman" w:cs="Times New Roman"/>
          <w:sz w:val="24"/>
          <w:szCs w:val="24"/>
        </w:rPr>
      </w:pPr>
    </w:p>
    <w:p w14:paraId="50BDD226" w14:textId="77777777" w:rsidR="00C90D09" w:rsidRPr="00CD4EE9" w:rsidRDefault="00C90D09" w:rsidP="00574859">
      <w:pPr>
        <w:pStyle w:val="ListParagraph"/>
        <w:keepNext/>
        <w:keepLines/>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County Judge, Tarrant </w:t>
      </w:r>
      <w:proofErr w:type="gramStart"/>
      <w:r w:rsidRPr="00CD4EE9">
        <w:rPr>
          <w:rFonts w:ascii="Times New Roman" w:hAnsi="Times New Roman" w:cs="Times New Roman"/>
          <w:sz w:val="24"/>
          <w:szCs w:val="24"/>
        </w:rPr>
        <w:t>County;</w:t>
      </w:r>
      <w:proofErr w:type="gramEnd"/>
    </w:p>
    <w:p w14:paraId="1D33E4A2" w14:textId="77777777"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County Judge, Parker </w:t>
      </w:r>
      <w:proofErr w:type="gramStart"/>
      <w:r w:rsidRPr="00CD4EE9">
        <w:rPr>
          <w:rFonts w:ascii="Times New Roman" w:hAnsi="Times New Roman" w:cs="Times New Roman"/>
          <w:sz w:val="24"/>
          <w:szCs w:val="24"/>
        </w:rPr>
        <w:t>County;</w:t>
      </w:r>
      <w:proofErr w:type="gramEnd"/>
    </w:p>
    <w:p w14:paraId="6AD6D2BF" w14:textId="77777777"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Mayor, City of Fort </w:t>
      </w:r>
      <w:proofErr w:type="gramStart"/>
      <w:r w:rsidRPr="00CD4EE9">
        <w:rPr>
          <w:rFonts w:ascii="Times New Roman" w:hAnsi="Times New Roman" w:cs="Times New Roman"/>
          <w:sz w:val="24"/>
          <w:szCs w:val="24"/>
        </w:rPr>
        <w:t>Worth;</w:t>
      </w:r>
      <w:proofErr w:type="gramEnd"/>
    </w:p>
    <w:p w14:paraId="4E5FD68F" w14:textId="77777777"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Mayor, City of Arlington; </w:t>
      </w:r>
      <w:r w:rsidR="00574859" w:rsidRPr="00CD4EE9">
        <w:rPr>
          <w:rFonts w:ascii="Times New Roman" w:hAnsi="Times New Roman" w:cs="Times New Roman"/>
          <w:sz w:val="24"/>
          <w:szCs w:val="24"/>
        </w:rPr>
        <w:t>and</w:t>
      </w:r>
    </w:p>
    <w:p w14:paraId="4DB6F873" w14:textId="77777777"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Chair, Mayor’s Council of Tarrant County</w:t>
      </w:r>
    </w:p>
    <w:p w14:paraId="7F663F12" w14:textId="77777777" w:rsidR="00C90D09" w:rsidRPr="00CD4EE9" w:rsidRDefault="00C90D09" w:rsidP="00574859">
      <w:pPr>
        <w:tabs>
          <w:tab w:val="left" w:pos="1800"/>
        </w:tabs>
        <w:spacing w:after="0" w:line="240" w:lineRule="auto"/>
        <w:ind w:left="1440"/>
        <w:jc w:val="both"/>
        <w:rPr>
          <w:rFonts w:ascii="Times New Roman" w:hAnsi="Times New Roman" w:cs="Times New Roman"/>
          <w:sz w:val="24"/>
          <w:szCs w:val="24"/>
        </w:rPr>
      </w:pPr>
    </w:p>
    <w:p w14:paraId="108E99F1" w14:textId="77777777" w:rsidR="00574859" w:rsidRPr="00CD4EE9" w:rsidRDefault="00C90D09" w:rsidP="00574859">
      <w:pPr>
        <w:tabs>
          <w:tab w:val="left" w:pos="180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A member of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may appoint another elected official to serve in his or her place for a duration established by the member.</w:t>
      </w:r>
      <w:r w:rsidR="005C118D" w:rsidRPr="00CD4EE9">
        <w:rPr>
          <w:rFonts w:ascii="Times New Roman" w:hAnsi="Times New Roman" w:cs="Times New Roman"/>
          <w:sz w:val="24"/>
          <w:szCs w:val="24"/>
        </w:rPr>
        <w:t xml:space="preserve"> For purposes of attendance at meetings in S</w:t>
      </w:r>
      <w:r w:rsidR="007729A2" w:rsidRPr="00CD4EE9">
        <w:rPr>
          <w:rFonts w:ascii="Times New Roman" w:hAnsi="Times New Roman" w:cs="Times New Roman"/>
          <w:sz w:val="24"/>
          <w:szCs w:val="24"/>
        </w:rPr>
        <w:t>ubs</w:t>
      </w:r>
      <w:r w:rsidR="005C118D" w:rsidRPr="00CD4EE9">
        <w:rPr>
          <w:rFonts w:ascii="Times New Roman" w:hAnsi="Times New Roman" w:cs="Times New Roman"/>
          <w:sz w:val="24"/>
          <w:szCs w:val="24"/>
        </w:rPr>
        <w:t xml:space="preserve">ection </w:t>
      </w:r>
      <w:r w:rsidR="00F1753B" w:rsidRPr="00CD4EE9">
        <w:rPr>
          <w:rFonts w:ascii="Times New Roman" w:hAnsi="Times New Roman" w:cs="Times New Roman"/>
          <w:sz w:val="24"/>
          <w:szCs w:val="24"/>
        </w:rPr>
        <w:t>(4)(</w:t>
      </w:r>
      <w:r w:rsidR="000A1181" w:rsidRPr="00CD4EE9">
        <w:rPr>
          <w:rFonts w:ascii="Times New Roman" w:hAnsi="Times New Roman" w:cs="Times New Roman"/>
          <w:sz w:val="24"/>
          <w:szCs w:val="24"/>
        </w:rPr>
        <w:t>f)</w:t>
      </w:r>
      <w:r w:rsidR="005C118D" w:rsidRPr="00CD4EE9">
        <w:rPr>
          <w:rFonts w:ascii="Times New Roman" w:hAnsi="Times New Roman" w:cs="Times New Roman"/>
          <w:sz w:val="24"/>
          <w:szCs w:val="24"/>
        </w:rPr>
        <w:t xml:space="preserve"> below, a member of the </w:t>
      </w:r>
      <w:r w:rsidR="008D55E6" w:rsidRPr="00CD4EE9">
        <w:rPr>
          <w:rFonts w:ascii="Times New Roman" w:hAnsi="Times New Roman" w:cs="Times New Roman"/>
          <w:sz w:val="24"/>
          <w:szCs w:val="24"/>
        </w:rPr>
        <w:t xml:space="preserve">Leadership </w:t>
      </w:r>
      <w:r w:rsidR="005C118D" w:rsidRPr="00CD4EE9">
        <w:rPr>
          <w:rFonts w:ascii="Times New Roman" w:hAnsi="Times New Roman" w:cs="Times New Roman"/>
          <w:sz w:val="24"/>
          <w:szCs w:val="24"/>
        </w:rPr>
        <w:t xml:space="preserve">Council may appoint another individual to represent him/her. </w:t>
      </w:r>
    </w:p>
    <w:p w14:paraId="49B46487" w14:textId="77777777" w:rsidR="00574859" w:rsidRPr="00CD4EE9" w:rsidRDefault="00574859" w:rsidP="00574859">
      <w:pPr>
        <w:tabs>
          <w:tab w:val="left" w:pos="1800"/>
        </w:tabs>
        <w:spacing w:after="0" w:line="240" w:lineRule="auto"/>
        <w:ind w:left="1440"/>
        <w:jc w:val="both"/>
        <w:rPr>
          <w:rFonts w:ascii="Times New Roman" w:hAnsi="Times New Roman" w:cs="Times New Roman"/>
          <w:sz w:val="24"/>
          <w:szCs w:val="24"/>
        </w:rPr>
      </w:pPr>
    </w:p>
    <w:p w14:paraId="28816ECE" w14:textId="77777777" w:rsidR="00574859" w:rsidRPr="00CD4EE9" w:rsidRDefault="00A15BC4"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t>Term.</w:t>
      </w:r>
      <w:r w:rsidR="00574859" w:rsidRPr="00CD4EE9">
        <w:rPr>
          <w:rFonts w:ascii="Times New Roman" w:hAnsi="Times New Roman" w:cs="Times New Roman"/>
          <w:sz w:val="24"/>
          <w:szCs w:val="24"/>
        </w:rPr>
        <w:t xml:space="preserve">  </w:t>
      </w:r>
      <w:r w:rsidR="00AD6C71" w:rsidRPr="00CD4EE9">
        <w:rPr>
          <w:rFonts w:ascii="Times New Roman" w:hAnsi="Times New Roman" w:cs="Times New Roman"/>
          <w:sz w:val="24"/>
          <w:szCs w:val="24"/>
        </w:rPr>
        <w:t>Each Member shall hold office until his or her successor for the related public office is appointed, or until his or her earlier resignation, removal from office, or death.</w:t>
      </w:r>
    </w:p>
    <w:p w14:paraId="08848D8F" w14:textId="77777777" w:rsidR="00574859" w:rsidRPr="00CD4EE9" w:rsidRDefault="00574859" w:rsidP="00574859">
      <w:pPr>
        <w:pStyle w:val="ListParagraph"/>
        <w:tabs>
          <w:tab w:val="left" w:pos="1800"/>
        </w:tabs>
        <w:spacing w:after="0" w:line="240" w:lineRule="auto"/>
        <w:ind w:left="1440"/>
        <w:jc w:val="both"/>
        <w:rPr>
          <w:rFonts w:ascii="Times New Roman" w:hAnsi="Times New Roman" w:cs="Times New Roman"/>
          <w:sz w:val="24"/>
          <w:szCs w:val="24"/>
        </w:rPr>
      </w:pPr>
    </w:p>
    <w:p w14:paraId="60376DAE" w14:textId="77777777" w:rsidR="00574859" w:rsidRPr="00CD4EE9" w:rsidRDefault="00C90D09"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t>Meetings; Quorum; Officers.</w:t>
      </w:r>
      <w:r w:rsidR="00574859"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w:t>
      </w:r>
      <w:r w:rsidR="007120AA" w:rsidRPr="00CD4EE9">
        <w:rPr>
          <w:rFonts w:ascii="Times New Roman" w:hAnsi="Times New Roman" w:cs="Times New Roman"/>
          <w:sz w:val="24"/>
          <w:szCs w:val="24"/>
        </w:rPr>
        <w:t>Leadershi</w:t>
      </w:r>
      <w:r w:rsidR="008D55E6" w:rsidRPr="00CD4EE9">
        <w:rPr>
          <w:rFonts w:ascii="Times New Roman" w:hAnsi="Times New Roman" w:cs="Times New Roman"/>
          <w:sz w:val="24"/>
          <w:szCs w:val="24"/>
        </w:rPr>
        <w:t xml:space="preserve">p </w:t>
      </w:r>
      <w:r w:rsidRPr="00CD4EE9">
        <w:rPr>
          <w:rFonts w:ascii="Times New Roman" w:hAnsi="Times New Roman" w:cs="Times New Roman"/>
          <w:sz w:val="24"/>
          <w:szCs w:val="24"/>
        </w:rPr>
        <w:t xml:space="preserve">Council will meet at least two (2) times per calendar year and may hold additional meetings at such times and places as it deems necessary. Three (3) members of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shall constitute a quorum.  Members of the </w:t>
      </w:r>
      <w:r w:rsidR="005A03FE">
        <w:rPr>
          <w:rFonts w:ascii="Times New Roman" w:hAnsi="Times New Roman" w:cs="Times New Roman"/>
          <w:sz w:val="24"/>
          <w:szCs w:val="24"/>
        </w:rPr>
        <w:t>Leadership</w:t>
      </w:r>
      <w:r w:rsidR="005A03FE"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will elect from amongst themselves, by simple majority vote, a Chair and Vice Chair to serve for a term of one (1) year each, with no limit on the number of terms.  The Chair shall preside at all meetings of the </w:t>
      </w:r>
      <w:r w:rsidR="007F2957">
        <w:rPr>
          <w:rFonts w:ascii="Times New Roman" w:hAnsi="Times New Roman" w:cs="Times New Roman"/>
          <w:sz w:val="24"/>
          <w:szCs w:val="24"/>
        </w:rPr>
        <w:t>Leadership</w:t>
      </w:r>
      <w:r w:rsidR="007F2957"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In the absence of the Chair, the Vice Chair shall preside.  By simple majority vote,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may appoint such additional officers as necessary to serve in capacities determined by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w:t>
      </w:r>
    </w:p>
    <w:p w14:paraId="49779808" w14:textId="77777777" w:rsidR="00574859" w:rsidRPr="00CD4EE9" w:rsidRDefault="00574859" w:rsidP="00574859">
      <w:pPr>
        <w:pStyle w:val="ListParagraph"/>
        <w:jc w:val="both"/>
        <w:rPr>
          <w:rFonts w:ascii="Times New Roman" w:hAnsi="Times New Roman" w:cs="Times New Roman"/>
          <w:sz w:val="24"/>
          <w:szCs w:val="24"/>
        </w:rPr>
      </w:pPr>
    </w:p>
    <w:p w14:paraId="0C10535C" w14:textId="77777777" w:rsidR="00C90D09" w:rsidRPr="00CD4EE9" w:rsidRDefault="00C90D09"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u w:val="single"/>
        </w:rPr>
      </w:pPr>
      <w:r w:rsidRPr="00CD4EE9">
        <w:rPr>
          <w:rFonts w:ascii="Times New Roman" w:hAnsi="Times New Roman" w:cs="Times New Roman"/>
          <w:sz w:val="24"/>
          <w:szCs w:val="24"/>
          <w:u w:val="single"/>
        </w:rPr>
        <w:t>Duties and Responsibilities.</w:t>
      </w:r>
    </w:p>
    <w:p w14:paraId="695AABD6" w14:textId="77777777" w:rsidR="00C90D09" w:rsidRPr="00CD4EE9" w:rsidRDefault="00C90D09" w:rsidP="00574859">
      <w:pPr>
        <w:tabs>
          <w:tab w:val="left" w:pos="1800"/>
        </w:tabs>
        <w:spacing w:after="0" w:line="240" w:lineRule="auto"/>
        <w:ind w:left="1440"/>
        <w:jc w:val="both"/>
        <w:rPr>
          <w:rFonts w:ascii="Times New Roman" w:hAnsi="Times New Roman" w:cs="Times New Roman"/>
          <w:sz w:val="24"/>
          <w:szCs w:val="24"/>
        </w:rPr>
      </w:pPr>
    </w:p>
    <w:p w14:paraId="567F3284" w14:textId="77777777"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Appoint </w:t>
      </w:r>
      <w:r w:rsidR="005C1B9C">
        <w:rPr>
          <w:rFonts w:ascii="Times New Roman" w:hAnsi="Times New Roman" w:cs="Times New Roman"/>
          <w:sz w:val="24"/>
          <w:szCs w:val="24"/>
        </w:rPr>
        <w:t>five (5)</w:t>
      </w:r>
      <w:r w:rsidR="008D55E6" w:rsidRPr="00CD4EE9">
        <w:rPr>
          <w:rFonts w:ascii="Times New Roman" w:hAnsi="Times New Roman" w:cs="Times New Roman"/>
          <w:sz w:val="24"/>
          <w:szCs w:val="24"/>
        </w:rPr>
        <w:t xml:space="preserve"> </w:t>
      </w:r>
      <w:r w:rsidRPr="00CD4EE9">
        <w:rPr>
          <w:rFonts w:ascii="Times New Roman" w:hAnsi="Times New Roman" w:cs="Times New Roman"/>
          <w:sz w:val="24"/>
          <w:szCs w:val="24"/>
        </w:rPr>
        <w:t>mem</w:t>
      </w:r>
      <w:r w:rsidR="00D4426F" w:rsidRPr="00CD4EE9">
        <w:rPr>
          <w:rFonts w:ascii="Times New Roman" w:hAnsi="Times New Roman" w:cs="Times New Roman"/>
          <w:sz w:val="24"/>
          <w:szCs w:val="24"/>
        </w:rPr>
        <w:t>bers of the Membership Council</w:t>
      </w:r>
      <w:r w:rsidR="008D55E6" w:rsidRPr="00CD4EE9">
        <w:rPr>
          <w:rFonts w:ascii="Times New Roman" w:hAnsi="Times New Roman" w:cs="Times New Roman"/>
          <w:sz w:val="24"/>
          <w:szCs w:val="24"/>
        </w:rPr>
        <w:t xml:space="preserve"> (Places </w:t>
      </w:r>
      <w:r w:rsidR="005C1B9C">
        <w:rPr>
          <w:rFonts w:ascii="Times New Roman" w:hAnsi="Times New Roman" w:cs="Times New Roman"/>
          <w:sz w:val="24"/>
          <w:szCs w:val="24"/>
        </w:rPr>
        <w:t>13, 15, 17, 18, 19</w:t>
      </w:r>
      <w:r w:rsidR="006A35C2" w:rsidRPr="00CD4EE9">
        <w:rPr>
          <w:rFonts w:ascii="Times New Roman" w:hAnsi="Times New Roman" w:cs="Times New Roman"/>
          <w:sz w:val="24"/>
          <w:szCs w:val="24"/>
        </w:rPr>
        <w:t>)</w:t>
      </w:r>
      <w:r w:rsidR="00E5787E">
        <w:rPr>
          <w:rFonts w:ascii="Times New Roman" w:hAnsi="Times New Roman" w:cs="Times New Roman"/>
          <w:sz w:val="24"/>
          <w:szCs w:val="24"/>
        </w:rPr>
        <w:t xml:space="preserve"> </w:t>
      </w:r>
    </w:p>
    <w:p w14:paraId="68C1E2DE" w14:textId="77777777"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Make recommendations to the Nominating Committee to fill vacant Membership Council seats.</w:t>
      </w:r>
    </w:p>
    <w:p w14:paraId="71295495" w14:textId="77777777"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Advise on, </w:t>
      </w:r>
      <w:proofErr w:type="gramStart"/>
      <w:r w:rsidRPr="00CD4EE9">
        <w:rPr>
          <w:rFonts w:ascii="Times New Roman" w:hAnsi="Times New Roman" w:cs="Times New Roman"/>
          <w:sz w:val="24"/>
          <w:szCs w:val="24"/>
        </w:rPr>
        <w:t>r</w:t>
      </w:r>
      <w:r w:rsidR="00C90D09" w:rsidRPr="00CD4EE9">
        <w:rPr>
          <w:rFonts w:ascii="Times New Roman" w:hAnsi="Times New Roman" w:cs="Times New Roman"/>
          <w:sz w:val="24"/>
          <w:szCs w:val="24"/>
        </w:rPr>
        <w:t>eview</w:t>
      </w:r>
      <w:proofErr w:type="gramEnd"/>
      <w:r w:rsidR="00C90D09" w:rsidRPr="00CD4EE9">
        <w:rPr>
          <w:rFonts w:ascii="Times New Roman" w:hAnsi="Times New Roman" w:cs="Times New Roman"/>
          <w:sz w:val="24"/>
          <w:szCs w:val="24"/>
        </w:rPr>
        <w:t xml:space="preserve"> and approve the long-range plan to end homelessness in the </w:t>
      </w:r>
      <w:proofErr w:type="spellStart"/>
      <w:r w:rsidR="00C90D09" w:rsidRPr="00CD4EE9">
        <w:rPr>
          <w:rFonts w:ascii="Times New Roman" w:hAnsi="Times New Roman" w:cs="Times New Roman"/>
          <w:sz w:val="24"/>
          <w:szCs w:val="24"/>
        </w:rPr>
        <w:t>CoC’s</w:t>
      </w:r>
      <w:proofErr w:type="spellEnd"/>
      <w:r w:rsidR="00C90D09" w:rsidRPr="00CD4EE9">
        <w:rPr>
          <w:rFonts w:ascii="Times New Roman" w:hAnsi="Times New Roman" w:cs="Times New Roman"/>
          <w:sz w:val="24"/>
          <w:szCs w:val="24"/>
        </w:rPr>
        <w:t xml:space="preserve"> geographic area and annual updates of that plan. </w:t>
      </w:r>
    </w:p>
    <w:p w14:paraId="599ED495" w14:textId="77777777"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Review the annual allocation of federal funds to end homelessness in the </w:t>
      </w:r>
      <w:proofErr w:type="spellStart"/>
      <w:r w:rsidRPr="00CD4EE9">
        <w:rPr>
          <w:rFonts w:ascii="Times New Roman" w:hAnsi="Times New Roman" w:cs="Times New Roman"/>
          <w:sz w:val="24"/>
          <w:szCs w:val="24"/>
        </w:rPr>
        <w:t>CoC’s</w:t>
      </w:r>
      <w:proofErr w:type="spellEnd"/>
      <w:r w:rsidRPr="00CD4EE9">
        <w:rPr>
          <w:rFonts w:ascii="Times New Roman" w:hAnsi="Times New Roman" w:cs="Times New Roman"/>
          <w:sz w:val="24"/>
          <w:szCs w:val="24"/>
        </w:rPr>
        <w:t xml:space="preserve"> geographic area in accordance with the long-range plan for that purpose.</w:t>
      </w:r>
    </w:p>
    <w:p w14:paraId="3D4E4D18" w14:textId="77777777"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Receive semiannual reports from the Membership Council on progress toward ending homelessness in the </w:t>
      </w:r>
      <w:proofErr w:type="spellStart"/>
      <w:r w:rsidRPr="00CD4EE9">
        <w:rPr>
          <w:rFonts w:ascii="Times New Roman" w:hAnsi="Times New Roman" w:cs="Times New Roman"/>
          <w:sz w:val="24"/>
          <w:szCs w:val="24"/>
        </w:rPr>
        <w:t>CoC’s</w:t>
      </w:r>
      <w:proofErr w:type="spellEnd"/>
      <w:r w:rsidRPr="00CD4EE9">
        <w:rPr>
          <w:rFonts w:ascii="Times New Roman" w:hAnsi="Times New Roman" w:cs="Times New Roman"/>
          <w:sz w:val="24"/>
          <w:szCs w:val="24"/>
        </w:rPr>
        <w:t xml:space="preserve"> geographic area.</w:t>
      </w:r>
    </w:p>
    <w:p w14:paraId="7FF059F2" w14:textId="77777777"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Attend or designate an appointee to attend quarterly meetings with the Chair of the </w:t>
      </w:r>
      <w:r w:rsidR="00380673">
        <w:rPr>
          <w:rFonts w:ascii="Times New Roman" w:hAnsi="Times New Roman" w:cs="Times New Roman"/>
          <w:sz w:val="24"/>
          <w:szCs w:val="24"/>
        </w:rPr>
        <w:t>Membership Council</w:t>
      </w:r>
      <w:r w:rsidRPr="00CD4EE9">
        <w:rPr>
          <w:rFonts w:ascii="Times New Roman" w:hAnsi="Times New Roman" w:cs="Times New Roman"/>
          <w:sz w:val="24"/>
          <w:szCs w:val="24"/>
        </w:rPr>
        <w:t>, Chair of the Lead Agency, and CEO of the C</w:t>
      </w:r>
      <w:r w:rsidR="00B5601D">
        <w:rPr>
          <w:rFonts w:ascii="Times New Roman" w:hAnsi="Times New Roman" w:cs="Times New Roman"/>
          <w:sz w:val="24"/>
          <w:szCs w:val="24"/>
        </w:rPr>
        <w:t>o</w:t>
      </w:r>
      <w:r w:rsidRPr="00CD4EE9">
        <w:rPr>
          <w:rFonts w:ascii="Times New Roman" w:hAnsi="Times New Roman" w:cs="Times New Roman"/>
          <w:sz w:val="24"/>
          <w:szCs w:val="24"/>
        </w:rPr>
        <w:t>C Lead Agency to receive reports, updates, etc.</w:t>
      </w:r>
    </w:p>
    <w:p w14:paraId="42B79D03" w14:textId="77777777"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Pursuant to each individual jurisdiction’s approval</w:t>
      </w:r>
      <w:r w:rsidR="00D81E17">
        <w:rPr>
          <w:rFonts w:ascii="Times New Roman" w:hAnsi="Times New Roman" w:cs="Times New Roman"/>
          <w:sz w:val="24"/>
          <w:szCs w:val="24"/>
        </w:rPr>
        <w:t xml:space="preserve"> of their respective resources and funding</w:t>
      </w:r>
      <w:r w:rsidRPr="00CD4EE9">
        <w:rPr>
          <w:rFonts w:ascii="Times New Roman" w:hAnsi="Times New Roman" w:cs="Times New Roman"/>
          <w:sz w:val="24"/>
          <w:szCs w:val="24"/>
        </w:rPr>
        <w:t xml:space="preserve">, </w:t>
      </w:r>
      <w:r w:rsidR="00E457ED" w:rsidRPr="00CD4EE9">
        <w:rPr>
          <w:rFonts w:ascii="Times New Roman" w:hAnsi="Times New Roman" w:cs="Times New Roman"/>
          <w:sz w:val="24"/>
          <w:szCs w:val="24"/>
        </w:rPr>
        <w:t xml:space="preserve">work to develop a strategy in which various jurisdictions will </w:t>
      </w:r>
      <w:r w:rsidR="00661EF8">
        <w:rPr>
          <w:rFonts w:ascii="Times New Roman" w:hAnsi="Times New Roman" w:cs="Times New Roman"/>
          <w:sz w:val="24"/>
          <w:szCs w:val="24"/>
        </w:rPr>
        <w:t>commit</w:t>
      </w:r>
      <w:r w:rsidR="00E5787E">
        <w:rPr>
          <w:rFonts w:ascii="Times New Roman" w:hAnsi="Times New Roman" w:cs="Times New Roman"/>
          <w:sz w:val="24"/>
          <w:szCs w:val="24"/>
        </w:rPr>
        <w:t xml:space="preserve"> </w:t>
      </w:r>
      <w:r w:rsidRPr="00CD4EE9">
        <w:rPr>
          <w:rFonts w:ascii="Times New Roman" w:hAnsi="Times New Roman" w:cs="Times New Roman"/>
          <w:sz w:val="24"/>
          <w:szCs w:val="24"/>
        </w:rPr>
        <w:t>resources to</w:t>
      </w:r>
      <w:r w:rsidR="008A570D" w:rsidRPr="00CD4EE9">
        <w:rPr>
          <w:rFonts w:ascii="Times New Roman" w:hAnsi="Times New Roman" w:cs="Times New Roman"/>
          <w:sz w:val="24"/>
          <w:szCs w:val="24"/>
        </w:rPr>
        <w:t>wards</w:t>
      </w:r>
      <w:r w:rsidRPr="00CD4EE9">
        <w:rPr>
          <w:rFonts w:ascii="Times New Roman" w:hAnsi="Times New Roman" w:cs="Times New Roman"/>
          <w:sz w:val="24"/>
          <w:szCs w:val="24"/>
        </w:rPr>
        <w:t xml:space="preserve"> ending homelessness </w:t>
      </w:r>
      <w:r w:rsidR="00417ADC" w:rsidRPr="00CD4EE9">
        <w:rPr>
          <w:rFonts w:ascii="Times New Roman" w:hAnsi="Times New Roman" w:cs="Times New Roman"/>
          <w:sz w:val="24"/>
          <w:szCs w:val="24"/>
        </w:rPr>
        <w:t xml:space="preserve">in collaboration with the CoC and </w:t>
      </w:r>
      <w:r w:rsidRPr="00CD4EE9">
        <w:rPr>
          <w:rFonts w:ascii="Times New Roman" w:hAnsi="Times New Roman" w:cs="Times New Roman"/>
          <w:sz w:val="24"/>
          <w:szCs w:val="24"/>
        </w:rPr>
        <w:t xml:space="preserve">in accordance </w:t>
      </w:r>
      <w:r w:rsidR="008A570D" w:rsidRPr="00CD4EE9">
        <w:rPr>
          <w:rFonts w:ascii="Times New Roman" w:hAnsi="Times New Roman" w:cs="Times New Roman"/>
          <w:sz w:val="24"/>
          <w:szCs w:val="24"/>
        </w:rPr>
        <w:t xml:space="preserve">to the community’s </w:t>
      </w:r>
      <w:r w:rsidRPr="00CD4EE9">
        <w:rPr>
          <w:rFonts w:ascii="Times New Roman" w:hAnsi="Times New Roman" w:cs="Times New Roman"/>
          <w:sz w:val="24"/>
          <w:szCs w:val="24"/>
        </w:rPr>
        <w:t xml:space="preserve">long-range </w:t>
      </w:r>
      <w:r w:rsidR="008A570D" w:rsidRPr="00CD4EE9">
        <w:rPr>
          <w:rFonts w:ascii="Times New Roman" w:hAnsi="Times New Roman" w:cs="Times New Roman"/>
          <w:sz w:val="24"/>
          <w:szCs w:val="24"/>
        </w:rPr>
        <w:t>Strategic Plan to end homelessness</w:t>
      </w:r>
      <w:r w:rsidRPr="00CD4EE9">
        <w:rPr>
          <w:rFonts w:ascii="Times New Roman" w:hAnsi="Times New Roman" w:cs="Times New Roman"/>
          <w:sz w:val="24"/>
          <w:szCs w:val="24"/>
        </w:rPr>
        <w:t>. Resources can include but are not limited to:</w:t>
      </w:r>
    </w:p>
    <w:p w14:paraId="190F5EEC" w14:textId="77777777" w:rsidR="00C90D09"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Directions Home Funds</w:t>
      </w:r>
    </w:p>
    <w:p w14:paraId="7DB94D9C" w14:textId="77777777"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ESG Funds</w:t>
      </w:r>
    </w:p>
    <w:p w14:paraId="48E35D9F" w14:textId="77777777"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CDBG Funds</w:t>
      </w:r>
    </w:p>
    <w:p w14:paraId="558B71A8" w14:textId="77777777"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HOME Funds</w:t>
      </w:r>
    </w:p>
    <w:p w14:paraId="61940C27" w14:textId="77777777" w:rsidR="006A35C2" w:rsidRPr="00CD4EE9" w:rsidRDefault="0098267D" w:rsidP="00574859">
      <w:pPr>
        <w:tabs>
          <w:tab w:val="left" w:pos="2160"/>
          <w:tab w:val="left" w:pos="252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5) </w:t>
      </w:r>
      <w:r w:rsidR="00D4426F" w:rsidRPr="00CD4EE9">
        <w:rPr>
          <w:rFonts w:ascii="Times New Roman" w:hAnsi="Times New Roman" w:cs="Times New Roman"/>
          <w:sz w:val="24"/>
          <w:szCs w:val="24"/>
        </w:rPr>
        <w:t>Other funds or resources as determined by the member’s individual jurisdiction or agency.</w:t>
      </w:r>
    </w:p>
    <w:p w14:paraId="07A31102" w14:textId="77777777" w:rsidR="00C90D09" w:rsidRPr="00CD4EE9" w:rsidRDefault="00C90D09" w:rsidP="00574859">
      <w:pPr>
        <w:tabs>
          <w:tab w:val="left" w:pos="1800"/>
        </w:tabs>
        <w:spacing w:after="0" w:line="240" w:lineRule="auto"/>
        <w:jc w:val="both"/>
        <w:rPr>
          <w:rFonts w:ascii="Times New Roman" w:hAnsi="Times New Roman" w:cs="Times New Roman"/>
          <w:sz w:val="24"/>
          <w:szCs w:val="24"/>
        </w:rPr>
      </w:pPr>
    </w:p>
    <w:p w14:paraId="15D02F3A" w14:textId="77777777" w:rsidR="00EA6C3F" w:rsidRPr="00CD4EE9" w:rsidRDefault="004B7DF2" w:rsidP="00574859">
      <w:pPr>
        <w:pStyle w:val="ListParagraph"/>
        <w:numPr>
          <w:ilvl w:val="0"/>
          <w:numId w:val="20"/>
        </w:numPr>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Membership Council</w:t>
      </w:r>
    </w:p>
    <w:p w14:paraId="6EB09211" w14:textId="77777777" w:rsidR="004B7DF2" w:rsidRPr="00CD4EE9" w:rsidRDefault="004B7DF2" w:rsidP="00574859">
      <w:pPr>
        <w:spacing w:after="0" w:line="240" w:lineRule="auto"/>
        <w:ind w:left="720"/>
        <w:jc w:val="both"/>
        <w:rPr>
          <w:rFonts w:ascii="Times New Roman" w:hAnsi="Times New Roman" w:cs="Times New Roman"/>
          <w:sz w:val="24"/>
          <w:szCs w:val="24"/>
        </w:rPr>
      </w:pPr>
    </w:p>
    <w:p w14:paraId="06E099C1" w14:textId="77777777" w:rsidR="004B7DF2" w:rsidRPr="00CD4EE9" w:rsidRDefault="00A15BC4" w:rsidP="004D4FC3">
      <w:pPr>
        <w:spacing w:after="0" w:line="240" w:lineRule="auto"/>
        <w:ind w:left="1800" w:hanging="360"/>
        <w:jc w:val="both"/>
        <w:rPr>
          <w:sz w:val="24"/>
          <w:szCs w:val="24"/>
        </w:rPr>
      </w:pPr>
      <w:r w:rsidRPr="00CD4EE9">
        <w:rPr>
          <w:rFonts w:ascii="Times New Roman" w:hAnsi="Times New Roman" w:cs="Times New Roman"/>
          <w:sz w:val="24"/>
          <w:szCs w:val="24"/>
        </w:rPr>
        <w:t>1.</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Composition</w:t>
      </w:r>
      <w:r w:rsidR="004D4FC3" w:rsidRPr="00CD4EE9">
        <w:rPr>
          <w:rFonts w:ascii="Times New Roman" w:hAnsi="Times New Roman" w:cs="Times New Roman"/>
          <w:sz w:val="24"/>
          <w:szCs w:val="24"/>
          <w:u w:val="single"/>
        </w:rPr>
        <w:t>.</w:t>
      </w:r>
      <w:r w:rsidR="004D4FC3" w:rsidRPr="00CD4EE9">
        <w:rPr>
          <w:rFonts w:ascii="Times New Roman" w:hAnsi="Times New Roman" w:cs="Times New Roman"/>
          <w:sz w:val="24"/>
          <w:szCs w:val="24"/>
        </w:rPr>
        <w:t xml:space="preserve">  </w:t>
      </w:r>
      <w:r w:rsidR="003F5011" w:rsidRPr="00CD4EE9">
        <w:rPr>
          <w:rFonts w:ascii="Times New Roman" w:hAnsi="Times New Roman" w:cs="Times New Roman"/>
          <w:sz w:val="24"/>
          <w:szCs w:val="24"/>
        </w:rPr>
        <w:t xml:space="preserve">The </w:t>
      </w:r>
      <w:r w:rsidR="004B7DF2" w:rsidRPr="00CD4EE9">
        <w:rPr>
          <w:rFonts w:ascii="Times New Roman" w:hAnsi="Times New Roman" w:cs="Times New Roman"/>
          <w:sz w:val="24"/>
          <w:szCs w:val="24"/>
        </w:rPr>
        <w:t>Membership Council</w:t>
      </w:r>
      <w:r w:rsidR="003F5011"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will consis</w:t>
      </w:r>
      <w:r w:rsidRPr="00CD4EE9">
        <w:rPr>
          <w:rFonts w:ascii="Times New Roman" w:hAnsi="Times New Roman" w:cs="Times New Roman"/>
          <w:sz w:val="24"/>
          <w:szCs w:val="24"/>
        </w:rPr>
        <w:t>t of twenty-</w:t>
      </w:r>
      <w:r w:rsidR="00F3575A">
        <w:rPr>
          <w:rFonts w:ascii="Times New Roman" w:hAnsi="Times New Roman" w:cs="Times New Roman"/>
          <w:sz w:val="24"/>
          <w:szCs w:val="24"/>
        </w:rPr>
        <w:t>six</w:t>
      </w:r>
      <w:r w:rsidR="00F3575A" w:rsidRPr="00CD4EE9">
        <w:rPr>
          <w:rFonts w:ascii="Times New Roman" w:hAnsi="Times New Roman" w:cs="Times New Roman"/>
          <w:sz w:val="24"/>
          <w:szCs w:val="24"/>
        </w:rPr>
        <w:t xml:space="preserve"> </w:t>
      </w:r>
      <w:r w:rsidRPr="00CD4EE9">
        <w:rPr>
          <w:rFonts w:ascii="Times New Roman" w:hAnsi="Times New Roman" w:cs="Times New Roman"/>
          <w:sz w:val="24"/>
          <w:szCs w:val="24"/>
        </w:rPr>
        <w:t>(2</w:t>
      </w:r>
      <w:r w:rsidR="00F3575A">
        <w:rPr>
          <w:rFonts w:ascii="Times New Roman" w:hAnsi="Times New Roman" w:cs="Times New Roman"/>
          <w:sz w:val="24"/>
          <w:szCs w:val="24"/>
        </w:rPr>
        <w:t>6</w:t>
      </w:r>
      <w:r w:rsidRPr="00CD4EE9">
        <w:rPr>
          <w:rFonts w:ascii="Times New Roman" w:hAnsi="Times New Roman" w:cs="Times New Roman"/>
          <w:sz w:val="24"/>
          <w:szCs w:val="24"/>
        </w:rPr>
        <w:t>) members</w:t>
      </w:r>
      <w:r w:rsidR="00B43F4A" w:rsidRPr="00CD4EE9">
        <w:rPr>
          <w:rFonts w:ascii="Times New Roman" w:hAnsi="Times New Roman" w:cs="Times New Roman"/>
          <w:sz w:val="24"/>
          <w:szCs w:val="24"/>
        </w:rPr>
        <w:t xml:space="preserve"> </w:t>
      </w:r>
      <w:r w:rsidR="000E4E7C" w:rsidRPr="00CD4EE9">
        <w:rPr>
          <w:rFonts w:ascii="Times New Roman" w:hAnsi="Times New Roman" w:cs="Times New Roman"/>
          <w:sz w:val="24"/>
          <w:szCs w:val="24"/>
        </w:rPr>
        <w:t xml:space="preserve">and </w:t>
      </w:r>
      <w:r w:rsidR="00F3575A">
        <w:rPr>
          <w:rFonts w:ascii="Times New Roman" w:hAnsi="Times New Roman" w:cs="Times New Roman"/>
          <w:sz w:val="24"/>
          <w:szCs w:val="24"/>
        </w:rPr>
        <w:t>two</w:t>
      </w:r>
      <w:r w:rsidR="00F3575A" w:rsidRPr="00CD4EE9">
        <w:rPr>
          <w:rFonts w:ascii="Times New Roman" w:hAnsi="Times New Roman" w:cs="Times New Roman"/>
          <w:sz w:val="24"/>
          <w:szCs w:val="24"/>
        </w:rPr>
        <w:t xml:space="preserve"> </w:t>
      </w:r>
      <w:r w:rsidR="000E4E7C" w:rsidRPr="00CD4EE9">
        <w:rPr>
          <w:rFonts w:ascii="Times New Roman" w:hAnsi="Times New Roman" w:cs="Times New Roman"/>
          <w:sz w:val="24"/>
          <w:szCs w:val="24"/>
        </w:rPr>
        <w:t>(</w:t>
      </w:r>
      <w:r w:rsidR="00F3575A">
        <w:rPr>
          <w:rFonts w:ascii="Times New Roman" w:hAnsi="Times New Roman" w:cs="Times New Roman"/>
          <w:sz w:val="24"/>
          <w:szCs w:val="24"/>
        </w:rPr>
        <w:t>2</w:t>
      </w:r>
      <w:r w:rsidR="000E4E7C" w:rsidRPr="00CD4EE9">
        <w:rPr>
          <w:rFonts w:ascii="Times New Roman" w:hAnsi="Times New Roman" w:cs="Times New Roman"/>
          <w:sz w:val="24"/>
          <w:szCs w:val="24"/>
        </w:rPr>
        <w:t>) ex officio</w:t>
      </w:r>
      <w:r w:rsidR="006D77BB" w:rsidRPr="00CD4EE9">
        <w:rPr>
          <w:rFonts w:ascii="Times New Roman" w:hAnsi="Times New Roman" w:cs="Times New Roman"/>
          <w:sz w:val="24"/>
          <w:szCs w:val="24"/>
        </w:rPr>
        <w:t xml:space="preserve"> (non-voting)</w:t>
      </w:r>
      <w:r w:rsidR="000E4E7C" w:rsidRPr="00CD4EE9">
        <w:rPr>
          <w:rFonts w:ascii="Times New Roman" w:hAnsi="Times New Roman" w:cs="Times New Roman"/>
          <w:sz w:val="24"/>
          <w:szCs w:val="24"/>
        </w:rPr>
        <w:t xml:space="preserve"> member</w:t>
      </w:r>
      <w:r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 xml:space="preserve">The composition of the Membership Council </w:t>
      </w:r>
      <w:r w:rsidR="00EE545D" w:rsidRPr="00CD4EE9">
        <w:rPr>
          <w:rFonts w:ascii="Times New Roman" w:hAnsi="Times New Roman" w:cs="Times New Roman"/>
          <w:sz w:val="24"/>
          <w:szCs w:val="24"/>
        </w:rPr>
        <w:t xml:space="preserve">shall </w:t>
      </w:r>
      <w:r w:rsidR="003F5011" w:rsidRPr="00CD4EE9">
        <w:rPr>
          <w:rFonts w:ascii="Times New Roman" w:hAnsi="Times New Roman" w:cs="Times New Roman"/>
          <w:sz w:val="24"/>
          <w:szCs w:val="24"/>
        </w:rPr>
        <w:t xml:space="preserve">include </w:t>
      </w:r>
      <w:r w:rsidR="00DA3119" w:rsidRPr="00CD4EE9">
        <w:rPr>
          <w:rFonts w:ascii="Times New Roman" w:hAnsi="Times New Roman" w:cs="Times New Roman"/>
          <w:sz w:val="24"/>
          <w:szCs w:val="24"/>
        </w:rPr>
        <w:t xml:space="preserve">community </w:t>
      </w:r>
      <w:r w:rsidR="003F5011" w:rsidRPr="00CD4EE9">
        <w:rPr>
          <w:rFonts w:ascii="Times New Roman" w:hAnsi="Times New Roman" w:cs="Times New Roman"/>
          <w:sz w:val="24"/>
          <w:szCs w:val="24"/>
        </w:rPr>
        <w:t>representatives within the geographic area</w:t>
      </w:r>
      <w:r w:rsidR="0065182A"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 xml:space="preserve">served by the CoC </w:t>
      </w:r>
      <w:r w:rsidR="0065182A" w:rsidRPr="00CD4EE9">
        <w:rPr>
          <w:rFonts w:ascii="Times New Roman" w:hAnsi="Times New Roman" w:cs="Times New Roman"/>
          <w:sz w:val="24"/>
          <w:szCs w:val="24"/>
        </w:rPr>
        <w:t>who are:</w:t>
      </w:r>
    </w:p>
    <w:p w14:paraId="71773316" w14:textId="77777777" w:rsidR="004B7DF2" w:rsidRPr="00CD4EE9" w:rsidRDefault="004B7DF2" w:rsidP="00574859">
      <w:pPr>
        <w:spacing w:after="0" w:line="240" w:lineRule="auto"/>
        <w:ind w:left="720"/>
        <w:jc w:val="both"/>
        <w:rPr>
          <w:rFonts w:ascii="Times New Roman" w:hAnsi="Times New Roman" w:cs="Times New Roman"/>
          <w:sz w:val="24"/>
          <w:szCs w:val="24"/>
        </w:rPr>
      </w:pPr>
    </w:p>
    <w:p w14:paraId="04EFD91E" w14:textId="77777777" w:rsidR="000E4E7C" w:rsidRPr="00CD4EE9" w:rsidRDefault="000E4E7C" w:rsidP="00574859">
      <w:pPr>
        <w:pStyle w:val="ListParagraph"/>
        <w:widowControl w:val="0"/>
        <w:numPr>
          <w:ilvl w:val="0"/>
          <w:numId w:val="56"/>
        </w:numPr>
        <w:tabs>
          <w:tab w:val="left" w:pos="216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Places 1 – 5</w:t>
      </w:r>
    </w:p>
    <w:p w14:paraId="00690CC6" w14:textId="77777777"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Tarrant County</w:t>
      </w:r>
    </w:p>
    <w:p w14:paraId="591BB63C" w14:textId="77777777" w:rsidR="000E4E7C" w:rsidRPr="00CD4EE9" w:rsidRDefault="00A15BC4"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Parker County</w:t>
      </w:r>
    </w:p>
    <w:p w14:paraId="172AFF61" w14:textId="77777777"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City of Fort Worth</w:t>
      </w:r>
    </w:p>
    <w:p w14:paraId="6793FD75" w14:textId="77777777"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City of Arlington</w:t>
      </w:r>
    </w:p>
    <w:p w14:paraId="336F6DD0" w14:textId="77777777" w:rsidR="004B7DF2"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Mayor’s Council of Tarrant County</w:t>
      </w:r>
    </w:p>
    <w:p w14:paraId="54D48526" w14:textId="77777777" w:rsidR="000E4E7C" w:rsidRPr="00CD4EE9" w:rsidRDefault="000E4E7C" w:rsidP="00574859">
      <w:pPr>
        <w:pStyle w:val="ListParagraph"/>
        <w:widowControl w:val="0"/>
        <w:tabs>
          <w:tab w:val="left" w:pos="2160"/>
        </w:tabs>
        <w:spacing w:after="0" w:line="240" w:lineRule="auto"/>
        <w:ind w:left="2520"/>
        <w:jc w:val="both"/>
        <w:rPr>
          <w:rFonts w:ascii="Times New Roman" w:hAnsi="Times New Roman" w:cs="Times New Roman"/>
          <w:sz w:val="24"/>
          <w:szCs w:val="24"/>
        </w:rPr>
      </w:pPr>
    </w:p>
    <w:p w14:paraId="7804F2AB" w14:textId="77777777" w:rsidR="000E4E7C" w:rsidRPr="00CD4EE9" w:rsidRDefault="000E4E7C" w:rsidP="00574859">
      <w:pPr>
        <w:pStyle w:val="ListParagraph"/>
        <w:widowControl w:val="0"/>
        <w:numPr>
          <w:ilvl w:val="0"/>
          <w:numId w:val="56"/>
        </w:numPr>
        <w:tabs>
          <w:tab w:val="left" w:pos="216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Places 6 - 25</w:t>
      </w:r>
    </w:p>
    <w:p w14:paraId="70DE9197"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Independent School District</w:t>
      </w:r>
      <w:r w:rsidR="00BE2108" w:rsidRPr="00CD4EE9">
        <w:rPr>
          <w:rFonts w:ascii="Times New Roman" w:hAnsi="Times New Roman" w:cs="Times New Roman"/>
          <w:sz w:val="24"/>
          <w:szCs w:val="24"/>
        </w:rPr>
        <w:t xml:space="preserve">, Director, Special </w:t>
      </w:r>
      <w:proofErr w:type="gramStart"/>
      <w:r w:rsidR="00BE2108" w:rsidRPr="00CD4EE9">
        <w:rPr>
          <w:rFonts w:ascii="Times New Roman" w:hAnsi="Times New Roman" w:cs="Times New Roman"/>
          <w:sz w:val="24"/>
          <w:szCs w:val="24"/>
        </w:rPr>
        <w:t>Programs</w:t>
      </w:r>
      <w:proofErr w:type="gramEnd"/>
      <w:r w:rsidR="006B5779" w:rsidRPr="00CD4EE9">
        <w:rPr>
          <w:rFonts w:ascii="Times New Roman" w:hAnsi="Times New Roman" w:cs="Times New Roman"/>
          <w:sz w:val="24"/>
          <w:szCs w:val="24"/>
        </w:rPr>
        <w:t xml:space="preserve"> or designee</w:t>
      </w:r>
    </w:p>
    <w:p w14:paraId="25843748"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Fort Worth Housing Solutions</w:t>
      </w:r>
      <w:r w:rsidR="00424349" w:rsidRPr="00CD4EE9">
        <w:rPr>
          <w:rFonts w:ascii="Times New Roman" w:hAnsi="Times New Roman" w:cs="Times New Roman"/>
          <w:sz w:val="24"/>
          <w:szCs w:val="24"/>
        </w:rPr>
        <w:t xml:space="preserve">, </w:t>
      </w:r>
      <w:proofErr w:type="gramStart"/>
      <w:r w:rsidR="00424349" w:rsidRPr="00CD4EE9">
        <w:rPr>
          <w:rFonts w:ascii="Times New Roman" w:hAnsi="Times New Roman" w:cs="Times New Roman"/>
          <w:sz w:val="24"/>
          <w:szCs w:val="24"/>
        </w:rPr>
        <w:t>President</w:t>
      </w:r>
      <w:proofErr w:type="gramEnd"/>
      <w:r w:rsidR="006B5779" w:rsidRPr="00CD4EE9">
        <w:rPr>
          <w:rFonts w:ascii="Times New Roman" w:hAnsi="Times New Roman" w:cs="Times New Roman"/>
          <w:sz w:val="24"/>
          <w:szCs w:val="24"/>
        </w:rPr>
        <w:t xml:space="preserve"> or designee</w:t>
      </w:r>
    </w:p>
    <w:p w14:paraId="5C498E82"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JPS Health Network</w:t>
      </w:r>
      <w:r w:rsidR="00424349" w:rsidRPr="00CD4EE9">
        <w:rPr>
          <w:rFonts w:ascii="Times New Roman" w:hAnsi="Times New Roman" w:cs="Times New Roman"/>
          <w:sz w:val="24"/>
          <w:szCs w:val="24"/>
        </w:rPr>
        <w:t>, A</w:t>
      </w:r>
      <w:r w:rsidR="00BE2108" w:rsidRPr="00CD4EE9">
        <w:rPr>
          <w:rFonts w:ascii="Times New Roman" w:hAnsi="Times New Roman" w:cs="Times New Roman"/>
          <w:sz w:val="24"/>
          <w:szCs w:val="24"/>
        </w:rPr>
        <w:t>ppointed</w:t>
      </w:r>
      <w:r w:rsidR="00424349" w:rsidRPr="00CD4EE9">
        <w:rPr>
          <w:rFonts w:ascii="Times New Roman" w:hAnsi="Times New Roman" w:cs="Times New Roman"/>
          <w:sz w:val="24"/>
          <w:szCs w:val="24"/>
        </w:rPr>
        <w:t xml:space="preserve"> by JPS Homeless Steering Committee</w:t>
      </w:r>
    </w:p>
    <w:p w14:paraId="0CED0AC4"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Workforce Solutions for Tarrant County</w:t>
      </w:r>
      <w:r w:rsidR="00BE2108" w:rsidRPr="00CD4EE9">
        <w:rPr>
          <w:rFonts w:ascii="Times New Roman" w:hAnsi="Times New Roman" w:cs="Times New Roman"/>
          <w:sz w:val="24"/>
          <w:szCs w:val="24"/>
        </w:rPr>
        <w:t xml:space="preserve">, Executive </w:t>
      </w:r>
      <w:proofErr w:type="gramStart"/>
      <w:r w:rsidR="00BE2108" w:rsidRPr="00CD4EE9">
        <w:rPr>
          <w:rFonts w:ascii="Times New Roman" w:hAnsi="Times New Roman" w:cs="Times New Roman"/>
          <w:sz w:val="24"/>
          <w:szCs w:val="24"/>
        </w:rPr>
        <w:t>Director</w:t>
      </w:r>
      <w:proofErr w:type="gramEnd"/>
      <w:r w:rsidR="006B5779" w:rsidRPr="00CD4EE9">
        <w:rPr>
          <w:rFonts w:ascii="Times New Roman" w:hAnsi="Times New Roman" w:cs="Times New Roman"/>
          <w:sz w:val="24"/>
          <w:szCs w:val="24"/>
        </w:rPr>
        <w:t xml:space="preserve"> or designee</w:t>
      </w:r>
    </w:p>
    <w:p w14:paraId="7CC2A624" w14:textId="77777777" w:rsidR="00DF5148"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United Way of Tarrant County</w:t>
      </w:r>
      <w:r w:rsidR="00BE2108" w:rsidRPr="00CD4EE9">
        <w:rPr>
          <w:rFonts w:ascii="Times New Roman" w:hAnsi="Times New Roman" w:cs="Times New Roman"/>
          <w:sz w:val="24"/>
          <w:szCs w:val="24"/>
        </w:rPr>
        <w:t xml:space="preserve">, </w:t>
      </w:r>
      <w:r w:rsidR="00424349" w:rsidRPr="00CD4EE9">
        <w:rPr>
          <w:rFonts w:ascii="Times New Roman" w:hAnsi="Times New Roman" w:cs="Times New Roman"/>
          <w:sz w:val="24"/>
          <w:szCs w:val="24"/>
        </w:rPr>
        <w:t>President/</w:t>
      </w:r>
      <w:r w:rsidR="00BE2108" w:rsidRPr="00CD4EE9">
        <w:rPr>
          <w:rFonts w:ascii="Times New Roman" w:hAnsi="Times New Roman" w:cs="Times New Roman"/>
          <w:sz w:val="24"/>
          <w:szCs w:val="24"/>
        </w:rPr>
        <w:t xml:space="preserve">Chief Executive </w:t>
      </w:r>
      <w:proofErr w:type="gramStart"/>
      <w:r w:rsidR="00BE2108" w:rsidRPr="00CD4EE9">
        <w:rPr>
          <w:rFonts w:ascii="Times New Roman" w:hAnsi="Times New Roman" w:cs="Times New Roman"/>
          <w:sz w:val="24"/>
          <w:szCs w:val="24"/>
        </w:rPr>
        <w:t>Officer</w:t>
      </w:r>
      <w:proofErr w:type="gramEnd"/>
      <w:r w:rsidR="006B5779" w:rsidRPr="00CD4EE9">
        <w:rPr>
          <w:rFonts w:ascii="Times New Roman" w:hAnsi="Times New Roman" w:cs="Times New Roman"/>
          <w:sz w:val="24"/>
          <w:szCs w:val="24"/>
        </w:rPr>
        <w:t xml:space="preserve"> or designee</w:t>
      </w:r>
      <w:r w:rsidR="00DF5148" w:rsidRPr="00CD4EE9">
        <w:rPr>
          <w:rFonts w:ascii="Times New Roman" w:hAnsi="Times New Roman" w:cs="Times New Roman"/>
          <w:sz w:val="24"/>
          <w:szCs w:val="24"/>
        </w:rPr>
        <w:t xml:space="preserve"> </w:t>
      </w:r>
    </w:p>
    <w:p w14:paraId="526CA1F9" w14:textId="77777777" w:rsidR="004B7DF2" w:rsidRPr="00CD4EE9" w:rsidRDefault="00DF5148"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M</w:t>
      </w:r>
      <w:r w:rsidR="007120AA" w:rsidRPr="00CD4EE9">
        <w:rPr>
          <w:rFonts w:ascii="Times New Roman" w:hAnsi="Times New Roman" w:cs="Times New Roman"/>
          <w:sz w:val="24"/>
          <w:szCs w:val="24"/>
        </w:rPr>
        <w:t xml:space="preserve">y </w:t>
      </w:r>
      <w:r w:rsidRPr="00CD4EE9">
        <w:rPr>
          <w:rFonts w:ascii="Times New Roman" w:hAnsi="Times New Roman" w:cs="Times New Roman"/>
          <w:sz w:val="24"/>
          <w:szCs w:val="24"/>
        </w:rPr>
        <w:t>H</w:t>
      </w:r>
      <w:r w:rsidR="007120AA" w:rsidRPr="00CD4EE9">
        <w:rPr>
          <w:rFonts w:ascii="Times New Roman" w:hAnsi="Times New Roman" w:cs="Times New Roman"/>
          <w:sz w:val="24"/>
          <w:szCs w:val="24"/>
        </w:rPr>
        <w:t xml:space="preserve">ealth </w:t>
      </w:r>
      <w:r w:rsidRPr="00CD4EE9">
        <w:rPr>
          <w:rFonts w:ascii="Times New Roman" w:hAnsi="Times New Roman" w:cs="Times New Roman"/>
          <w:sz w:val="24"/>
          <w:szCs w:val="24"/>
        </w:rPr>
        <w:t>M</w:t>
      </w:r>
      <w:r w:rsidR="007120AA" w:rsidRPr="00CD4EE9">
        <w:rPr>
          <w:rFonts w:ascii="Times New Roman" w:hAnsi="Times New Roman" w:cs="Times New Roman"/>
          <w:sz w:val="24"/>
          <w:szCs w:val="24"/>
        </w:rPr>
        <w:t xml:space="preserve">y </w:t>
      </w:r>
      <w:r w:rsidRPr="00CD4EE9">
        <w:rPr>
          <w:rFonts w:ascii="Times New Roman" w:hAnsi="Times New Roman" w:cs="Times New Roman"/>
          <w:sz w:val="24"/>
          <w:szCs w:val="24"/>
        </w:rPr>
        <w:t>R</w:t>
      </w:r>
      <w:r w:rsidR="007120AA" w:rsidRPr="00CD4EE9">
        <w:rPr>
          <w:rFonts w:ascii="Times New Roman" w:hAnsi="Times New Roman" w:cs="Times New Roman"/>
          <w:sz w:val="24"/>
          <w:szCs w:val="24"/>
        </w:rPr>
        <w:t>esources</w:t>
      </w:r>
      <w:r w:rsidRPr="00CD4EE9">
        <w:rPr>
          <w:rFonts w:ascii="Times New Roman" w:hAnsi="Times New Roman" w:cs="Times New Roman"/>
          <w:sz w:val="24"/>
          <w:szCs w:val="24"/>
        </w:rPr>
        <w:t xml:space="preserve">, Executive </w:t>
      </w:r>
      <w:proofErr w:type="gramStart"/>
      <w:r w:rsidRPr="00CD4EE9">
        <w:rPr>
          <w:rFonts w:ascii="Times New Roman" w:hAnsi="Times New Roman" w:cs="Times New Roman"/>
          <w:sz w:val="24"/>
          <w:szCs w:val="24"/>
        </w:rPr>
        <w:t>Director</w:t>
      </w:r>
      <w:proofErr w:type="gramEnd"/>
      <w:r w:rsidRPr="00CD4EE9">
        <w:rPr>
          <w:rFonts w:ascii="Times New Roman" w:hAnsi="Times New Roman" w:cs="Times New Roman"/>
          <w:sz w:val="24"/>
          <w:szCs w:val="24"/>
        </w:rPr>
        <w:t xml:space="preserve"> </w:t>
      </w:r>
      <w:r w:rsidR="006B5779" w:rsidRPr="00CD4EE9">
        <w:rPr>
          <w:rFonts w:ascii="Times New Roman" w:hAnsi="Times New Roman" w:cs="Times New Roman"/>
          <w:sz w:val="24"/>
          <w:szCs w:val="24"/>
        </w:rPr>
        <w:t>or designee</w:t>
      </w:r>
    </w:p>
    <w:p w14:paraId="2C8EA0B4" w14:textId="77777777"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US Department of Veteran’s Affairs</w:t>
      </w:r>
      <w:r w:rsidR="00D9789A" w:rsidRPr="00CD4EE9">
        <w:rPr>
          <w:rFonts w:ascii="Times New Roman" w:hAnsi="Times New Roman" w:cs="Times New Roman"/>
          <w:sz w:val="24"/>
          <w:szCs w:val="24"/>
        </w:rPr>
        <w:t xml:space="preserve">, </w:t>
      </w:r>
      <w:proofErr w:type="gramStart"/>
      <w:r w:rsidR="00D9789A" w:rsidRPr="00CD4EE9">
        <w:rPr>
          <w:rFonts w:ascii="Times New Roman" w:hAnsi="Times New Roman" w:cs="Times New Roman"/>
          <w:sz w:val="24"/>
          <w:szCs w:val="24"/>
        </w:rPr>
        <w:t>Director</w:t>
      </w:r>
      <w:proofErr w:type="gramEnd"/>
      <w:r w:rsidR="00D9789A" w:rsidRPr="00CD4EE9">
        <w:rPr>
          <w:rFonts w:ascii="Times New Roman" w:hAnsi="Times New Roman" w:cs="Times New Roman"/>
          <w:sz w:val="24"/>
          <w:szCs w:val="24"/>
        </w:rPr>
        <w:t xml:space="preserve"> or designee</w:t>
      </w:r>
      <w:r w:rsidR="00BE2108" w:rsidRPr="00CD4EE9">
        <w:rPr>
          <w:rFonts w:ascii="Times New Roman" w:hAnsi="Times New Roman" w:cs="Times New Roman"/>
          <w:sz w:val="24"/>
          <w:szCs w:val="24"/>
        </w:rPr>
        <w:t xml:space="preserve"> </w:t>
      </w:r>
    </w:p>
    <w:p w14:paraId="76B7EBA9" w14:textId="77777777" w:rsidR="005C1B9C" w:rsidRDefault="005C1B9C"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bookmarkStart w:id="1" w:name="_Hlk504294852"/>
      <w:r>
        <w:rPr>
          <w:rFonts w:ascii="Times New Roman" w:hAnsi="Times New Roman" w:cs="Times New Roman"/>
          <w:sz w:val="24"/>
          <w:szCs w:val="24"/>
        </w:rPr>
        <w:t xml:space="preserve">Non-profit Service provider serving homeless subpopulations, Chief Executive Officer, Appointed by Leadership Council </w:t>
      </w:r>
    </w:p>
    <w:p w14:paraId="08D89D2C" w14:textId="77777777" w:rsidR="004B7DF2" w:rsidRPr="00CD4EE9" w:rsidRDefault="00380673"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Non-profit </w:t>
      </w:r>
      <w:r w:rsidR="004B7DF2" w:rsidRPr="00CD4EE9">
        <w:rPr>
          <w:rFonts w:ascii="Times New Roman" w:hAnsi="Times New Roman" w:cs="Times New Roman"/>
          <w:sz w:val="24"/>
          <w:szCs w:val="24"/>
        </w:rPr>
        <w:t>Service provider serving homeless subpopulations</w:t>
      </w:r>
      <w:r w:rsidR="00BE2108" w:rsidRPr="00CD4EE9">
        <w:rPr>
          <w:rFonts w:ascii="Times New Roman" w:hAnsi="Times New Roman" w:cs="Times New Roman"/>
          <w:sz w:val="24"/>
          <w:szCs w:val="24"/>
        </w:rPr>
        <w:t>, Chief Executive Officer</w:t>
      </w:r>
      <w:r w:rsidR="00960746" w:rsidRPr="00CD4EE9">
        <w:rPr>
          <w:rFonts w:ascii="Times New Roman" w:hAnsi="Times New Roman" w:cs="Times New Roman"/>
          <w:sz w:val="24"/>
          <w:szCs w:val="24"/>
        </w:rPr>
        <w:t>,</w:t>
      </w:r>
      <w:r w:rsidR="00DF5148" w:rsidRPr="00CD4EE9">
        <w:rPr>
          <w:rFonts w:ascii="Times New Roman" w:hAnsi="Times New Roman" w:cs="Times New Roman"/>
          <w:sz w:val="24"/>
          <w:szCs w:val="24"/>
        </w:rPr>
        <w:t xml:space="preserve"> Appointed by </w:t>
      </w:r>
      <w:r w:rsidR="00AC77F8">
        <w:rPr>
          <w:rFonts w:ascii="Times New Roman" w:hAnsi="Times New Roman" w:cs="Times New Roman"/>
          <w:sz w:val="24"/>
          <w:szCs w:val="24"/>
        </w:rPr>
        <w:t>Membership Council</w:t>
      </w:r>
      <w:r w:rsidR="00BE2108" w:rsidRPr="00CD4EE9">
        <w:rPr>
          <w:rFonts w:ascii="Times New Roman" w:hAnsi="Times New Roman" w:cs="Times New Roman"/>
          <w:sz w:val="24"/>
          <w:szCs w:val="24"/>
        </w:rPr>
        <w:t xml:space="preserve"> </w:t>
      </w:r>
    </w:p>
    <w:bookmarkEnd w:id="1"/>
    <w:p w14:paraId="79124E50" w14:textId="77777777"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Representative of Affordable Housing Industry</w:t>
      </w:r>
      <w:r w:rsidR="008D55E6" w:rsidRPr="00CD4EE9">
        <w:rPr>
          <w:rFonts w:ascii="Times New Roman" w:hAnsi="Times New Roman" w:cs="Times New Roman"/>
          <w:sz w:val="24"/>
          <w:szCs w:val="24"/>
        </w:rPr>
        <w:t>, Appointed by Leadership</w:t>
      </w:r>
      <w:r w:rsidR="00424349" w:rsidRPr="00CD4EE9">
        <w:rPr>
          <w:rFonts w:ascii="Times New Roman" w:hAnsi="Times New Roman" w:cs="Times New Roman"/>
          <w:sz w:val="24"/>
          <w:szCs w:val="24"/>
        </w:rPr>
        <w:t xml:space="preserve"> Council</w:t>
      </w:r>
    </w:p>
    <w:p w14:paraId="4E534F25" w14:textId="77777777"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Representative of Affordable Housing Industry</w:t>
      </w:r>
      <w:r w:rsidR="00DF5148" w:rsidRPr="00CD4EE9">
        <w:rPr>
          <w:rFonts w:ascii="Times New Roman" w:hAnsi="Times New Roman" w:cs="Times New Roman"/>
          <w:sz w:val="24"/>
          <w:szCs w:val="24"/>
        </w:rPr>
        <w:t>, Appointed by</w:t>
      </w:r>
      <w:r w:rsidR="00E01BF8">
        <w:rPr>
          <w:rFonts w:ascii="Times New Roman" w:hAnsi="Times New Roman" w:cs="Times New Roman"/>
          <w:sz w:val="24"/>
          <w:szCs w:val="24"/>
        </w:rPr>
        <w:t xml:space="preserve"> </w:t>
      </w:r>
      <w:r w:rsidR="005A03FE">
        <w:rPr>
          <w:rFonts w:ascii="Times New Roman" w:hAnsi="Times New Roman" w:cs="Times New Roman"/>
          <w:sz w:val="24"/>
          <w:szCs w:val="24"/>
        </w:rPr>
        <w:t>Membership Council</w:t>
      </w:r>
    </w:p>
    <w:p w14:paraId="6D10107C"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Business leader</w:t>
      </w:r>
      <w:r w:rsidR="00BE2108" w:rsidRPr="00CD4EE9">
        <w:rPr>
          <w:rFonts w:ascii="Times New Roman" w:hAnsi="Times New Roman" w:cs="Times New Roman"/>
          <w:sz w:val="24"/>
          <w:szCs w:val="24"/>
        </w:rPr>
        <w:t xml:space="preserve">, Appointed by </w:t>
      </w:r>
      <w:r w:rsidR="008D55E6" w:rsidRPr="00CD4EE9">
        <w:rPr>
          <w:rFonts w:ascii="Times New Roman" w:hAnsi="Times New Roman" w:cs="Times New Roman"/>
          <w:sz w:val="24"/>
          <w:szCs w:val="24"/>
        </w:rPr>
        <w:t>Leadership Council</w:t>
      </w:r>
    </w:p>
    <w:p w14:paraId="1C556148" w14:textId="77777777"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Business leader</w:t>
      </w:r>
      <w:r w:rsidR="008D55E6" w:rsidRPr="00CD4EE9">
        <w:rPr>
          <w:rFonts w:ascii="Times New Roman" w:hAnsi="Times New Roman" w:cs="Times New Roman"/>
          <w:sz w:val="24"/>
          <w:szCs w:val="24"/>
        </w:rPr>
        <w:t xml:space="preserve">, Appointed by </w:t>
      </w:r>
      <w:r w:rsidR="005A03FE">
        <w:rPr>
          <w:rFonts w:ascii="Times New Roman" w:hAnsi="Times New Roman" w:cs="Times New Roman"/>
          <w:sz w:val="24"/>
          <w:szCs w:val="24"/>
        </w:rPr>
        <w:t>Membership Council</w:t>
      </w:r>
    </w:p>
    <w:p w14:paraId="1281C0EE" w14:textId="77777777" w:rsidR="004B7DF2" w:rsidRPr="00CD4EE9" w:rsidRDefault="008D55E6" w:rsidP="00CD4EE9">
      <w:pPr>
        <w:pStyle w:val="ListParagraph"/>
        <w:widowControl w:val="0"/>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1</w:t>
      </w:r>
      <w:r w:rsidR="005C1B9C">
        <w:rPr>
          <w:rFonts w:ascii="Times New Roman" w:hAnsi="Times New Roman" w:cs="Times New Roman"/>
          <w:sz w:val="24"/>
          <w:szCs w:val="24"/>
        </w:rPr>
        <w:t>9</w:t>
      </w:r>
      <w:r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Neighborhood leader</w:t>
      </w:r>
      <w:r w:rsidRPr="00CD4EE9">
        <w:rPr>
          <w:rFonts w:ascii="Times New Roman" w:hAnsi="Times New Roman" w:cs="Times New Roman"/>
          <w:sz w:val="24"/>
          <w:szCs w:val="24"/>
        </w:rPr>
        <w:t>, Appointed by Leadership</w:t>
      </w:r>
      <w:r w:rsidR="00960746" w:rsidRPr="00CD4EE9">
        <w:rPr>
          <w:rFonts w:ascii="Times New Roman" w:hAnsi="Times New Roman" w:cs="Times New Roman"/>
          <w:sz w:val="24"/>
          <w:szCs w:val="24"/>
        </w:rPr>
        <w:t xml:space="preserve"> C</w:t>
      </w:r>
      <w:r w:rsidR="00424349" w:rsidRPr="00CD4EE9">
        <w:rPr>
          <w:rFonts w:ascii="Times New Roman" w:hAnsi="Times New Roman" w:cs="Times New Roman"/>
          <w:sz w:val="24"/>
          <w:szCs w:val="24"/>
        </w:rPr>
        <w:t>ouncil</w:t>
      </w:r>
    </w:p>
    <w:p w14:paraId="16D31FAA" w14:textId="77777777" w:rsidR="004B7DF2" w:rsidRPr="00CD4EE9" w:rsidRDefault="005C1B9C" w:rsidP="00597568">
      <w:pPr>
        <w:pStyle w:val="ListParagraph"/>
        <w:widowControl w:val="0"/>
        <w:tabs>
          <w:tab w:val="left" w:pos="2160"/>
          <w:tab w:val="left" w:pos="261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20</w:t>
      </w:r>
      <w:r w:rsidR="008D55E6"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Current or formerly homeless person</w:t>
      </w:r>
      <w:r w:rsidR="00DF5148" w:rsidRPr="00CD4EE9">
        <w:rPr>
          <w:rFonts w:ascii="Times New Roman" w:hAnsi="Times New Roman" w:cs="Times New Roman"/>
          <w:sz w:val="24"/>
          <w:szCs w:val="24"/>
        </w:rPr>
        <w:t>, Appointed</w:t>
      </w:r>
      <w:r w:rsidR="00BE2108" w:rsidRPr="00CD4EE9">
        <w:rPr>
          <w:rFonts w:ascii="Times New Roman" w:hAnsi="Times New Roman" w:cs="Times New Roman"/>
          <w:sz w:val="24"/>
          <w:szCs w:val="24"/>
        </w:rPr>
        <w:t xml:space="preserve"> by </w:t>
      </w:r>
      <w:r w:rsidR="008D55E6" w:rsidRPr="00CD4EE9">
        <w:rPr>
          <w:rFonts w:ascii="Times New Roman" w:hAnsi="Times New Roman" w:cs="Times New Roman"/>
          <w:sz w:val="24"/>
          <w:szCs w:val="24"/>
        </w:rPr>
        <w:t>Leadership Council</w:t>
      </w:r>
    </w:p>
    <w:p w14:paraId="3C726EE3" w14:textId="77777777" w:rsidR="004B7DF2" w:rsidRPr="00CD4EE9" w:rsidRDefault="008D55E6" w:rsidP="00CD4EE9">
      <w:pPr>
        <w:pStyle w:val="ListParagraph"/>
        <w:widowControl w:val="0"/>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21) </w:t>
      </w:r>
      <w:r w:rsidR="004B7DF2" w:rsidRPr="00CD4EE9">
        <w:rPr>
          <w:rFonts w:ascii="Times New Roman" w:hAnsi="Times New Roman" w:cs="Times New Roman"/>
          <w:sz w:val="24"/>
          <w:szCs w:val="24"/>
        </w:rPr>
        <w:t>Current or formerly homeless person</w:t>
      </w:r>
      <w:r w:rsidR="00DF5148" w:rsidRPr="00CD4EE9">
        <w:rPr>
          <w:rFonts w:ascii="Times New Roman" w:hAnsi="Times New Roman" w:cs="Times New Roman"/>
          <w:sz w:val="24"/>
          <w:szCs w:val="24"/>
        </w:rPr>
        <w:t>, Appointed</w:t>
      </w:r>
      <w:r w:rsidRPr="00CD4EE9">
        <w:rPr>
          <w:rFonts w:ascii="Times New Roman" w:hAnsi="Times New Roman" w:cs="Times New Roman"/>
          <w:sz w:val="24"/>
          <w:szCs w:val="24"/>
        </w:rPr>
        <w:t xml:space="preserve"> by </w:t>
      </w:r>
      <w:r w:rsidR="005A03FE">
        <w:rPr>
          <w:rFonts w:ascii="Times New Roman" w:hAnsi="Times New Roman" w:cs="Times New Roman"/>
          <w:sz w:val="24"/>
          <w:szCs w:val="24"/>
        </w:rPr>
        <w:t>Membership Council</w:t>
      </w:r>
    </w:p>
    <w:p w14:paraId="0D14C1CD" w14:textId="77777777" w:rsidR="004B7DF2" w:rsidRPr="00CD4EE9" w:rsidRDefault="008D55E6" w:rsidP="00CD4EE9">
      <w:pPr>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22) </w:t>
      </w:r>
      <w:r w:rsidR="004B7DF2" w:rsidRPr="00CD4EE9">
        <w:rPr>
          <w:rFonts w:ascii="Times New Roman" w:hAnsi="Times New Roman" w:cs="Times New Roman"/>
          <w:sz w:val="24"/>
          <w:szCs w:val="24"/>
        </w:rPr>
        <w:t>Faith-based institution</w:t>
      </w:r>
      <w:r w:rsidR="00BE2108" w:rsidRPr="00CD4EE9">
        <w:rPr>
          <w:rFonts w:ascii="Times New Roman" w:hAnsi="Times New Roman" w:cs="Times New Roman"/>
          <w:sz w:val="24"/>
          <w:szCs w:val="24"/>
        </w:rPr>
        <w:t xml:space="preserve">, </w:t>
      </w:r>
      <w:r w:rsidR="00DF5148" w:rsidRPr="00CD4EE9">
        <w:rPr>
          <w:rFonts w:ascii="Times New Roman" w:hAnsi="Times New Roman" w:cs="Times New Roman"/>
          <w:sz w:val="24"/>
          <w:szCs w:val="24"/>
        </w:rPr>
        <w:t>Appointed</w:t>
      </w:r>
      <w:r w:rsidRPr="00CD4EE9">
        <w:rPr>
          <w:rFonts w:ascii="Times New Roman" w:hAnsi="Times New Roman" w:cs="Times New Roman"/>
          <w:sz w:val="24"/>
          <w:szCs w:val="24"/>
        </w:rPr>
        <w:t xml:space="preserve"> by</w:t>
      </w:r>
      <w:r w:rsidR="00E5787E">
        <w:rPr>
          <w:rFonts w:ascii="Times New Roman" w:hAnsi="Times New Roman" w:cs="Times New Roman"/>
          <w:sz w:val="24"/>
          <w:szCs w:val="24"/>
        </w:rPr>
        <w:t xml:space="preserve"> </w:t>
      </w:r>
      <w:r w:rsidR="005A03FE">
        <w:rPr>
          <w:rFonts w:ascii="Times New Roman" w:hAnsi="Times New Roman" w:cs="Times New Roman"/>
          <w:sz w:val="24"/>
          <w:szCs w:val="24"/>
        </w:rPr>
        <w:t>Membership Council</w:t>
      </w:r>
    </w:p>
    <w:p w14:paraId="705B85F3" w14:textId="77777777" w:rsidR="004B7DF2" w:rsidRPr="00CD4EE9"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23) </w:t>
      </w:r>
      <w:r w:rsidR="004B7DF2" w:rsidRPr="00CD4EE9">
        <w:rPr>
          <w:rFonts w:ascii="Times New Roman" w:hAnsi="Times New Roman" w:cs="Times New Roman"/>
          <w:sz w:val="24"/>
          <w:szCs w:val="24"/>
        </w:rPr>
        <w:t>Judge, Tarrant County Criminal Court</w:t>
      </w:r>
      <w:r w:rsidR="00DF5148" w:rsidRPr="00CD4EE9">
        <w:rPr>
          <w:rFonts w:ascii="Times New Roman" w:hAnsi="Times New Roman" w:cs="Times New Roman"/>
          <w:sz w:val="24"/>
          <w:szCs w:val="24"/>
        </w:rPr>
        <w:t xml:space="preserve">, Appointed by </w:t>
      </w:r>
      <w:r w:rsidR="005A03FE">
        <w:rPr>
          <w:rFonts w:ascii="Times New Roman" w:hAnsi="Times New Roman" w:cs="Times New Roman"/>
          <w:sz w:val="24"/>
          <w:szCs w:val="24"/>
        </w:rPr>
        <w:t>Membership Council</w:t>
      </w:r>
    </w:p>
    <w:p w14:paraId="022EA920" w14:textId="77777777" w:rsidR="00A15BC4" w:rsidRPr="00CD4EE9"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24) </w:t>
      </w:r>
      <w:r w:rsidR="00A15BC4" w:rsidRPr="00CD4EE9">
        <w:rPr>
          <w:rFonts w:ascii="Times New Roman" w:hAnsi="Times New Roman" w:cs="Times New Roman"/>
          <w:sz w:val="24"/>
          <w:szCs w:val="24"/>
        </w:rPr>
        <w:t>Law Enforcement</w:t>
      </w:r>
      <w:r w:rsidR="00BE2108" w:rsidRPr="00CD4EE9">
        <w:rPr>
          <w:rFonts w:ascii="Times New Roman" w:hAnsi="Times New Roman" w:cs="Times New Roman"/>
          <w:sz w:val="24"/>
          <w:szCs w:val="24"/>
        </w:rPr>
        <w:t xml:space="preserve">, Appointed by </w:t>
      </w:r>
      <w:r w:rsidR="00DF5148" w:rsidRPr="00CD4EE9">
        <w:rPr>
          <w:rFonts w:ascii="Times New Roman" w:hAnsi="Times New Roman" w:cs="Times New Roman"/>
          <w:sz w:val="24"/>
          <w:szCs w:val="24"/>
        </w:rPr>
        <w:t xml:space="preserve">Tarrant County Sheriff and Police Chiefs of the </w:t>
      </w:r>
      <w:r w:rsidR="00BE2108" w:rsidRPr="00CD4EE9">
        <w:rPr>
          <w:rFonts w:ascii="Times New Roman" w:hAnsi="Times New Roman" w:cs="Times New Roman"/>
          <w:sz w:val="24"/>
          <w:szCs w:val="24"/>
        </w:rPr>
        <w:t>City o</w:t>
      </w:r>
      <w:r w:rsidR="00DF5148" w:rsidRPr="00CD4EE9">
        <w:rPr>
          <w:rFonts w:ascii="Times New Roman" w:hAnsi="Times New Roman" w:cs="Times New Roman"/>
          <w:sz w:val="24"/>
          <w:szCs w:val="24"/>
        </w:rPr>
        <w:t xml:space="preserve">f Fort Worth and City of Arlington </w:t>
      </w:r>
    </w:p>
    <w:p w14:paraId="531AEF30" w14:textId="77777777" w:rsidR="00A15BC4"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25) </w:t>
      </w:r>
      <w:r w:rsidR="00A15BC4" w:rsidRPr="00CD4EE9">
        <w:rPr>
          <w:rFonts w:ascii="Times New Roman" w:hAnsi="Times New Roman" w:cs="Times New Roman"/>
          <w:sz w:val="24"/>
          <w:szCs w:val="24"/>
        </w:rPr>
        <w:t>Charitable Foundation</w:t>
      </w:r>
      <w:r w:rsidR="00DF5148" w:rsidRPr="00CD4EE9">
        <w:rPr>
          <w:rFonts w:ascii="Times New Roman" w:hAnsi="Times New Roman" w:cs="Times New Roman"/>
          <w:sz w:val="24"/>
          <w:szCs w:val="24"/>
        </w:rPr>
        <w:t xml:space="preserve">, Appointed by </w:t>
      </w:r>
      <w:r w:rsidR="00AC77F8">
        <w:rPr>
          <w:rFonts w:ascii="Times New Roman" w:hAnsi="Times New Roman" w:cs="Times New Roman"/>
          <w:sz w:val="24"/>
          <w:szCs w:val="24"/>
        </w:rPr>
        <w:t>Membership Council</w:t>
      </w:r>
    </w:p>
    <w:p w14:paraId="4B56F7FB" w14:textId="77777777" w:rsidR="007F2957" w:rsidRPr="00CD4EE9" w:rsidRDefault="007F2957" w:rsidP="00CD4EE9">
      <w:pPr>
        <w:pStyle w:val="ListParagraph"/>
        <w:tabs>
          <w:tab w:val="left" w:pos="261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26) Institution of Higher Education, Appointed by Membership Council</w:t>
      </w:r>
    </w:p>
    <w:p w14:paraId="6274261B" w14:textId="77777777" w:rsidR="000E4E7C" w:rsidRPr="00CD4EE9" w:rsidRDefault="000E4E7C" w:rsidP="00574859">
      <w:pPr>
        <w:pStyle w:val="ListParagraph"/>
        <w:tabs>
          <w:tab w:val="left" w:pos="2520"/>
        </w:tabs>
        <w:spacing w:after="0" w:line="240" w:lineRule="auto"/>
        <w:ind w:left="2520"/>
        <w:jc w:val="both"/>
        <w:rPr>
          <w:rFonts w:ascii="Times New Roman" w:hAnsi="Times New Roman" w:cs="Times New Roman"/>
          <w:sz w:val="24"/>
          <w:szCs w:val="24"/>
        </w:rPr>
      </w:pPr>
    </w:p>
    <w:p w14:paraId="1CE6D66B" w14:textId="77777777" w:rsidR="000E4E7C" w:rsidRPr="00CD4EE9" w:rsidRDefault="000E4E7C" w:rsidP="00574859">
      <w:pPr>
        <w:pStyle w:val="ListParagraph"/>
        <w:numPr>
          <w:ilvl w:val="0"/>
          <w:numId w:val="56"/>
        </w:numPr>
        <w:tabs>
          <w:tab w:val="left" w:pos="252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 2</w:t>
      </w:r>
      <w:r w:rsidR="005E77B3">
        <w:rPr>
          <w:rFonts w:ascii="Times New Roman" w:hAnsi="Times New Roman" w:cs="Times New Roman"/>
          <w:sz w:val="24"/>
          <w:szCs w:val="24"/>
        </w:rPr>
        <w:t>7and 28</w:t>
      </w:r>
      <w:r w:rsidR="004D2A8A" w:rsidRPr="00CD4EE9">
        <w:rPr>
          <w:rFonts w:ascii="Times New Roman" w:hAnsi="Times New Roman" w:cs="Times New Roman"/>
          <w:sz w:val="24"/>
          <w:szCs w:val="24"/>
        </w:rPr>
        <w:t>(Ex officio, non-voting member)</w:t>
      </w:r>
    </w:p>
    <w:p w14:paraId="5EBC7CF8" w14:textId="77777777" w:rsidR="00A15BC4" w:rsidRDefault="00E01BF8" w:rsidP="00E01BF8">
      <w:pPr>
        <w:tabs>
          <w:tab w:val="left" w:pos="2430"/>
        </w:tabs>
        <w:spacing w:after="0" w:line="240" w:lineRule="auto"/>
        <w:ind w:left="5310" w:hanging="3240"/>
        <w:jc w:val="both"/>
        <w:rPr>
          <w:rFonts w:ascii="Times New Roman" w:hAnsi="Times New Roman" w:cs="Times New Roman"/>
          <w:sz w:val="24"/>
          <w:szCs w:val="24"/>
        </w:rPr>
      </w:pPr>
      <w:r>
        <w:rPr>
          <w:rFonts w:ascii="Times New Roman" w:hAnsi="Times New Roman" w:cs="Times New Roman"/>
          <w:sz w:val="24"/>
          <w:szCs w:val="24"/>
        </w:rPr>
        <w:t>2</w:t>
      </w:r>
      <w:r w:rsidR="007F2957">
        <w:rPr>
          <w:rFonts w:ascii="Times New Roman" w:hAnsi="Times New Roman" w:cs="Times New Roman"/>
          <w:sz w:val="24"/>
          <w:szCs w:val="24"/>
        </w:rPr>
        <w:t>7</w:t>
      </w:r>
      <w:r>
        <w:rPr>
          <w:rFonts w:ascii="Times New Roman" w:hAnsi="Times New Roman" w:cs="Times New Roman"/>
          <w:sz w:val="24"/>
          <w:szCs w:val="24"/>
        </w:rPr>
        <w:t xml:space="preserve">) </w:t>
      </w:r>
      <w:r w:rsidR="00A15BC4" w:rsidRPr="00E01BF8">
        <w:rPr>
          <w:rFonts w:ascii="Times New Roman" w:hAnsi="Times New Roman" w:cs="Times New Roman"/>
          <w:sz w:val="24"/>
          <w:szCs w:val="24"/>
        </w:rPr>
        <w:t xml:space="preserve">Representative </w:t>
      </w:r>
      <w:r w:rsidR="00A15BC4" w:rsidRPr="00B10E82">
        <w:rPr>
          <w:rFonts w:ascii="Times New Roman" w:hAnsi="Times New Roman" w:cs="Times New Roman"/>
          <w:sz w:val="24"/>
          <w:szCs w:val="24"/>
        </w:rPr>
        <w:t xml:space="preserve">of the Continuum </w:t>
      </w:r>
      <w:r w:rsidR="000E4E7C" w:rsidRPr="00B10E82">
        <w:rPr>
          <w:rFonts w:ascii="Times New Roman" w:hAnsi="Times New Roman" w:cs="Times New Roman"/>
          <w:sz w:val="24"/>
          <w:szCs w:val="24"/>
        </w:rPr>
        <w:t>of Care Lead Agency</w:t>
      </w:r>
    </w:p>
    <w:p w14:paraId="0013157B" w14:textId="77777777" w:rsidR="005E77B3" w:rsidRPr="00B10E82" w:rsidRDefault="005E77B3" w:rsidP="00E01BF8">
      <w:pPr>
        <w:tabs>
          <w:tab w:val="left" w:pos="2430"/>
        </w:tabs>
        <w:spacing w:after="0" w:line="240" w:lineRule="auto"/>
        <w:ind w:left="5310" w:hanging="3240"/>
        <w:jc w:val="both"/>
        <w:rPr>
          <w:rFonts w:ascii="Times New Roman" w:hAnsi="Times New Roman" w:cs="Times New Roman"/>
          <w:sz w:val="24"/>
          <w:szCs w:val="24"/>
        </w:rPr>
      </w:pPr>
      <w:r>
        <w:rPr>
          <w:rFonts w:ascii="Times New Roman" w:hAnsi="Times New Roman" w:cs="Times New Roman"/>
          <w:sz w:val="24"/>
          <w:szCs w:val="24"/>
        </w:rPr>
        <w:t>28) Immediate Past CoC Board Chair</w:t>
      </w:r>
    </w:p>
    <w:p w14:paraId="772BCBEC" w14:textId="77777777" w:rsidR="00A15BC4" w:rsidRPr="00CD4EE9" w:rsidRDefault="00A15BC4" w:rsidP="00574859">
      <w:pPr>
        <w:spacing w:after="0" w:line="240" w:lineRule="auto"/>
        <w:jc w:val="both"/>
        <w:rPr>
          <w:rFonts w:ascii="Times New Roman" w:hAnsi="Times New Roman" w:cs="Times New Roman"/>
          <w:sz w:val="24"/>
          <w:szCs w:val="24"/>
        </w:rPr>
      </w:pPr>
    </w:p>
    <w:p w14:paraId="663B1E6F" w14:textId="77777777" w:rsidR="00A15BC4" w:rsidRPr="00CD4EE9" w:rsidRDefault="00A15BC4" w:rsidP="0057485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2. </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Selection Process</w:t>
      </w:r>
      <w:r w:rsidR="004D4FC3" w:rsidRPr="00CD4EE9">
        <w:rPr>
          <w:rFonts w:ascii="Times New Roman" w:hAnsi="Times New Roman" w:cs="Times New Roman"/>
          <w:sz w:val="24"/>
          <w:szCs w:val="24"/>
          <w:u w:val="single"/>
        </w:rPr>
        <w:t>.</w:t>
      </w:r>
    </w:p>
    <w:p w14:paraId="050B7FFD" w14:textId="77777777" w:rsidR="00A15BC4" w:rsidRPr="00CD4EE9" w:rsidRDefault="00A15BC4" w:rsidP="00574859">
      <w:pPr>
        <w:spacing w:after="0" w:line="240" w:lineRule="auto"/>
        <w:ind w:left="1800" w:hanging="360"/>
        <w:jc w:val="both"/>
        <w:rPr>
          <w:rFonts w:ascii="Times New Roman" w:hAnsi="Times New Roman" w:cs="Times New Roman"/>
          <w:sz w:val="24"/>
          <w:szCs w:val="24"/>
        </w:rPr>
      </w:pPr>
    </w:p>
    <w:p w14:paraId="2539C376" w14:textId="77777777" w:rsidR="00A15BC4" w:rsidRPr="00CD4EE9" w:rsidRDefault="00A15BC4"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0E4E7C" w:rsidRPr="00CD4EE9">
        <w:rPr>
          <w:rFonts w:ascii="Times New Roman" w:hAnsi="Times New Roman" w:cs="Times New Roman"/>
          <w:sz w:val="24"/>
          <w:szCs w:val="24"/>
        </w:rPr>
        <w:t>1-5</w:t>
      </w:r>
      <w:r w:rsidR="007120AA" w:rsidRPr="00CD4EE9">
        <w:rPr>
          <w:rFonts w:ascii="Times New Roman" w:hAnsi="Times New Roman" w:cs="Times New Roman"/>
          <w:sz w:val="24"/>
          <w:szCs w:val="24"/>
        </w:rPr>
        <w:t xml:space="preserve"> </w:t>
      </w:r>
      <w:r w:rsidRPr="00CD4EE9">
        <w:rPr>
          <w:rFonts w:ascii="Times New Roman" w:hAnsi="Times New Roman" w:cs="Times New Roman"/>
          <w:sz w:val="24"/>
          <w:szCs w:val="24"/>
        </w:rPr>
        <w:t>shall be appointed</w:t>
      </w:r>
      <w:r w:rsidR="007120AA" w:rsidRPr="00CD4EE9">
        <w:rPr>
          <w:rFonts w:ascii="Times New Roman" w:hAnsi="Times New Roman" w:cs="Times New Roman"/>
          <w:sz w:val="24"/>
          <w:szCs w:val="24"/>
        </w:rPr>
        <w:t xml:space="preserve"> by their respective</w:t>
      </w:r>
      <w:r w:rsidR="00B6669A" w:rsidRPr="00CD4EE9">
        <w:rPr>
          <w:rFonts w:ascii="Times New Roman" w:hAnsi="Times New Roman" w:cs="Times New Roman"/>
          <w:sz w:val="24"/>
          <w:szCs w:val="24"/>
        </w:rPr>
        <w:t xml:space="preserve"> entities. </w:t>
      </w:r>
      <w:r w:rsidR="007120AA" w:rsidRPr="00CD4EE9">
        <w:rPr>
          <w:rFonts w:ascii="Times New Roman" w:hAnsi="Times New Roman" w:cs="Times New Roman"/>
          <w:sz w:val="24"/>
          <w:szCs w:val="24"/>
        </w:rPr>
        <w:t xml:space="preserve"> </w:t>
      </w:r>
    </w:p>
    <w:p w14:paraId="340C4256" w14:textId="77777777" w:rsidR="007120AA" w:rsidRPr="00CD4EE9" w:rsidRDefault="00A15BC4"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0E4E7C" w:rsidRPr="00CD4EE9">
        <w:rPr>
          <w:rFonts w:ascii="Times New Roman" w:hAnsi="Times New Roman" w:cs="Times New Roman"/>
          <w:sz w:val="24"/>
          <w:szCs w:val="24"/>
        </w:rPr>
        <w:t>6-</w:t>
      </w:r>
      <w:r w:rsidR="00E01BF8">
        <w:rPr>
          <w:rFonts w:ascii="Times New Roman" w:hAnsi="Times New Roman" w:cs="Times New Roman"/>
          <w:sz w:val="24"/>
          <w:szCs w:val="24"/>
        </w:rPr>
        <w:t xml:space="preserve">12, </w:t>
      </w:r>
      <w:r w:rsidR="007120AA" w:rsidRPr="00CD4EE9">
        <w:rPr>
          <w:rFonts w:ascii="Times New Roman" w:hAnsi="Times New Roman" w:cs="Times New Roman"/>
          <w:sz w:val="24"/>
          <w:szCs w:val="24"/>
        </w:rPr>
        <w:t>24</w:t>
      </w:r>
      <w:r w:rsidR="00E01BF8">
        <w:rPr>
          <w:rFonts w:ascii="Times New Roman" w:hAnsi="Times New Roman" w:cs="Times New Roman"/>
          <w:sz w:val="24"/>
          <w:szCs w:val="24"/>
        </w:rPr>
        <w:t xml:space="preserve"> and 2</w:t>
      </w:r>
      <w:r w:rsidR="007F2957">
        <w:rPr>
          <w:rFonts w:ascii="Times New Roman" w:hAnsi="Times New Roman" w:cs="Times New Roman"/>
          <w:sz w:val="24"/>
          <w:szCs w:val="24"/>
        </w:rPr>
        <w:t>7</w:t>
      </w:r>
      <w:r w:rsidR="007120A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shall be </w:t>
      </w:r>
      <w:r w:rsidR="00B6669A" w:rsidRPr="00CD4EE9">
        <w:rPr>
          <w:rFonts w:ascii="Times New Roman" w:hAnsi="Times New Roman" w:cs="Times New Roman"/>
          <w:sz w:val="24"/>
          <w:szCs w:val="24"/>
        </w:rPr>
        <w:t>appointed by</w:t>
      </w:r>
      <w:r w:rsidR="007120AA" w:rsidRPr="00CD4EE9">
        <w:rPr>
          <w:rFonts w:ascii="Times New Roman" w:hAnsi="Times New Roman" w:cs="Times New Roman"/>
          <w:sz w:val="24"/>
          <w:szCs w:val="24"/>
        </w:rPr>
        <w:t xml:space="preserve"> their respective organizations</w:t>
      </w:r>
    </w:p>
    <w:p w14:paraId="5559A71F" w14:textId="77777777" w:rsidR="00362939" w:rsidRPr="00CD4EE9" w:rsidRDefault="007120AA"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5C1B9C">
        <w:rPr>
          <w:rFonts w:ascii="Times New Roman" w:hAnsi="Times New Roman" w:cs="Times New Roman"/>
          <w:sz w:val="24"/>
          <w:szCs w:val="24"/>
        </w:rPr>
        <w:t>13, 15, 17</w:t>
      </w:r>
      <w:r w:rsidRPr="00CD4EE9">
        <w:rPr>
          <w:rFonts w:ascii="Times New Roman" w:hAnsi="Times New Roman" w:cs="Times New Roman"/>
          <w:sz w:val="24"/>
          <w:szCs w:val="24"/>
        </w:rPr>
        <w:t xml:space="preserve">, </w:t>
      </w:r>
      <w:r w:rsidR="00380673">
        <w:rPr>
          <w:rFonts w:ascii="Times New Roman" w:hAnsi="Times New Roman" w:cs="Times New Roman"/>
          <w:sz w:val="24"/>
          <w:szCs w:val="24"/>
        </w:rPr>
        <w:t xml:space="preserve">19, </w:t>
      </w:r>
      <w:r w:rsidRPr="00CD4EE9">
        <w:rPr>
          <w:rFonts w:ascii="Times New Roman" w:hAnsi="Times New Roman" w:cs="Times New Roman"/>
          <w:sz w:val="24"/>
          <w:szCs w:val="24"/>
        </w:rPr>
        <w:t>and 20 shall b</w:t>
      </w:r>
      <w:r w:rsidR="002950DA" w:rsidRPr="00CD4EE9">
        <w:rPr>
          <w:rFonts w:ascii="Times New Roman" w:hAnsi="Times New Roman" w:cs="Times New Roman"/>
          <w:sz w:val="24"/>
          <w:szCs w:val="24"/>
        </w:rPr>
        <w:t>e appointed</w:t>
      </w:r>
      <w:r w:rsidRPr="00CD4EE9">
        <w:rPr>
          <w:rFonts w:ascii="Times New Roman" w:hAnsi="Times New Roman" w:cs="Times New Roman"/>
          <w:sz w:val="24"/>
          <w:szCs w:val="24"/>
        </w:rPr>
        <w:t xml:space="preserve"> by the Leadership Council</w:t>
      </w:r>
      <w:r w:rsidR="00A15BC4" w:rsidRPr="00CD4EE9">
        <w:rPr>
          <w:rFonts w:ascii="Times New Roman" w:hAnsi="Times New Roman" w:cs="Times New Roman"/>
          <w:sz w:val="24"/>
          <w:szCs w:val="24"/>
        </w:rPr>
        <w:t>.</w:t>
      </w:r>
    </w:p>
    <w:p w14:paraId="6B6D2DD8" w14:textId="77777777" w:rsidR="00362939" w:rsidRPr="00CD4EE9" w:rsidRDefault="007120AA"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5C1B9C">
        <w:rPr>
          <w:rFonts w:ascii="Times New Roman" w:hAnsi="Times New Roman" w:cs="Times New Roman"/>
          <w:sz w:val="24"/>
          <w:szCs w:val="24"/>
        </w:rPr>
        <w:t>14, 16, 18</w:t>
      </w:r>
      <w:r w:rsidRPr="00CD4EE9">
        <w:rPr>
          <w:rFonts w:ascii="Times New Roman" w:hAnsi="Times New Roman" w:cs="Times New Roman"/>
          <w:sz w:val="24"/>
          <w:szCs w:val="24"/>
        </w:rPr>
        <w:t>, 21, 22, 23</w:t>
      </w:r>
      <w:r w:rsidR="007F2957">
        <w:rPr>
          <w:rFonts w:ascii="Times New Roman" w:hAnsi="Times New Roman" w:cs="Times New Roman"/>
          <w:sz w:val="24"/>
          <w:szCs w:val="24"/>
        </w:rPr>
        <w:t>, 25</w:t>
      </w:r>
      <w:r w:rsidRPr="00CD4EE9">
        <w:rPr>
          <w:rFonts w:ascii="Times New Roman" w:hAnsi="Times New Roman" w:cs="Times New Roman"/>
          <w:sz w:val="24"/>
          <w:szCs w:val="24"/>
        </w:rPr>
        <w:t xml:space="preserve"> and 2</w:t>
      </w:r>
      <w:r w:rsidR="007F2957">
        <w:rPr>
          <w:rFonts w:ascii="Times New Roman" w:hAnsi="Times New Roman" w:cs="Times New Roman"/>
          <w:sz w:val="24"/>
          <w:szCs w:val="24"/>
        </w:rPr>
        <w:t>6</w:t>
      </w:r>
      <w:r w:rsidRPr="00CD4EE9">
        <w:rPr>
          <w:rFonts w:ascii="Times New Roman" w:hAnsi="Times New Roman" w:cs="Times New Roman"/>
          <w:sz w:val="24"/>
          <w:szCs w:val="24"/>
        </w:rPr>
        <w:t xml:space="preserve"> shall be nominated by the </w:t>
      </w:r>
      <w:r w:rsidR="00AC77F8">
        <w:rPr>
          <w:rFonts w:ascii="Times New Roman" w:hAnsi="Times New Roman" w:cs="Times New Roman"/>
          <w:sz w:val="24"/>
          <w:szCs w:val="24"/>
        </w:rPr>
        <w:t>Governance</w:t>
      </w:r>
      <w:r w:rsidR="00AC77F8"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w:t>
      </w:r>
      <w:r w:rsidR="00AC77F8">
        <w:rPr>
          <w:rFonts w:ascii="Times New Roman" w:hAnsi="Times New Roman" w:cs="Times New Roman"/>
          <w:sz w:val="24"/>
          <w:szCs w:val="24"/>
        </w:rPr>
        <w:t xml:space="preserve"> and approved by the Membership Council</w:t>
      </w:r>
      <w:r w:rsidRPr="00CD4EE9">
        <w:rPr>
          <w:rFonts w:ascii="Times New Roman" w:hAnsi="Times New Roman" w:cs="Times New Roman"/>
          <w:sz w:val="24"/>
          <w:szCs w:val="24"/>
        </w:rPr>
        <w:t xml:space="preserve">. </w:t>
      </w:r>
    </w:p>
    <w:p w14:paraId="5684B2A6" w14:textId="77777777" w:rsidR="00362939" w:rsidRPr="00CD4EE9" w:rsidRDefault="00362939" w:rsidP="00574859">
      <w:pPr>
        <w:pStyle w:val="ListParagraph"/>
        <w:spacing w:after="0" w:line="240" w:lineRule="auto"/>
        <w:ind w:left="2160"/>
        <w:jc w:val="both"/>
        <w:rPr>
          <w:rFonts w:ascii="Times New Roman" w:hAnsi="Times New Roman" w:cs="Times New Roman"/>
          <w:sz w:val="24"/>
          <w:szCs w:val="24"/>
        </w:rPr>
      </w:pPr>
    </w:p>
    <w:p w14:paraId="3BC67BD2" w14:textId="77777777" w:rsidR="00AD6C71" w:rsidRPr="00CD4EE9" w:rsidRDefault="00AD6C71" w:rsidP="004D4FC3">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3. </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Terms.</w:t>
      </w:r>
      <w:r w:rsidR="004D4FC3" w:rsidRPr="00CD4EE9">
        <w:rPr>
          <w:rFonts w:ascii="Times New Roman" w:hAnsi="Times New Roman" w:cs="Times New Roman"/>
          <w:sz w:val="24"/>
          <w:szCs w:val="24"/>
        </w:rPr>
        <w:t xml:space="preserve">  </w:t>
      </w:r>
      <w:r w:rsidR="00AC77F8" w:rsidRPr="00CD4EE9">
        <w:rPr>
          <w:rFonts w:ascii="Times New Roman" w:hAnsi="Times New Roman" w:cs="Times New Roman"/>
          <w:sz w:val="24"/>
          <w:szCs w:val="24"/>
        </w:rPr>
        <w:t>Each member of the Membership Council will serve for a term of three (3) years</w:t>
      </w:r>
      <w:r w:rsidR="007F2957">
        <w:rPr>
          <w:rFonts w:ascii="Times New Roman" w:hAnsi="Times New Roman" w:cs="Times New Roman"/>
          <w:sz w:val="24"/>
          <w:szCs w:val="24"/>
        </w:rPr>
        <w:t>.</w:t>
      </w:r>
      <w:r w:rsidR="00AC77F8" w:rsidRPr="00CD4EE9">
        <w:rPr>
          <w:rFonts w:ascii="Times New Roman" w:hAnsi="Times New Roman" w:cs="Times New Roman"/>
          <w:sz w:val="24"/>
          <w:szCs w:val="24"/>
        </w:rPr>
        <w:t xml:space="preserve"> </w:t>
      </w:r>
      <w:r w:rsidR="00BE2108" w:rsidRPr="00CD4EE9">
        <w:rPr>
          <w:rFonts w:ascii="Times New Roman" w:hAnsi="Times New Roman" w:cs="Times New Roman"/>
          <w:sz w:val="24"/>
          <w:szCs w:val="24"/>
        </w:rPr>
        <w:t>Members representing Places 1-</w:t>
      </w:r>
      <w:r w:rsidR="00AC77F8">
        <w:rPr>
          <w:rFonts w:ascii="Times New Roman" w:hAnsi="Times New Roman" w:cs="Times New Roman"/>
          <w:sz w:val="24"/>
          <w:szCs w:val="24"/>
        </w:rPr>
        <w:t>12</w:t>
      </w:r>
      <w:r w:rsidR="00AC77F8" w:rsidRPr="00CD4EE9">
        <w:rPr>
          <w:rFonts w:ascii="Times New Roman" w:hAnsi="Times New Roman" w:cs="Times New Roman"/>
          <w:sz w:val="24"/>
          <w:szCs w:val="24"/>
        </w:rPr>
        <w:t xml:space="preserve"> </w:t>
      </w:r>
      <w:r w:rsidR="00BE2108" w:rsidRPr="00CD4EE9">
        <w:rPr>
          <w:rFonts w:ascii="Times New Roman" w:hAnsi="Times New Roman" w:cs="Times New Roman"/>
          <w:sz w:val="24"/>
          <w:szCs w:val="24"/>
        </w:rPr>
        <w:t xml:space="preserve">and 26 may serve multiple terms with no limits. </w:t>
      </w:r>
      <w:r w:rsidRPr="00CD4EE9">
        <w:rPr>
          <w:rFonts w:ascii="Times New Roman" w:hAnsi="Times New Roman" w:cs="Times New Roman"/>
          <w:sz w:val="24"/>
          <w:szCs w:val="24"/>
        </w:rPr>
        <w:t xml:space="preserve">Members representing Places </w:t>
      </w:r>
      <w:r w:rsidR="00AC77F8">
        <w:rPr>
          <w:rFonts w:ascii="Times New Roman" w:hAnsi="Times New Roman" w:cs="Times New Roman"/>
          <w:sz w:val="24"/>
          <w:szCs w:val="24"/>
        </w:rPr>
        <w:t>13</w:t>
      </w:r>
      <w:r w:rsidR="000E4E7C" w:rsidRPr="00CD4EE9">
        <w:rPr>
          <w:rFonts w:ascii="Times New Roman" w:hAnsi="Times New Roman" w:cs="Times New Roman"/>
          <w:sz w:val="24"/>
          <w:szCs w:val="24"/>
        </w:rPr>
        <w:t>-2</w:t>
      </w:r>
      <w:r w:rsidR="006D77BB" w:rsidRPr="00CD4EE9">
        <w:rPr>
          <w:rFonts w:ascii="Times New Roman" w:hAnsi="Times New Roman" w:cs="Times New Roman"/>
          <w:sz w:val="24"/>
          <w:szCs w:val="24"/>
        </w:rPr>
        <w:t>5</w:t>
      </w:r>
      <w:r w:rsidR="000E4E7C"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may serve no more than two (2) consecutive terms, and any such member who has served two (2) full consecutive terms will not be eligible for re-appointment until after the passage of twelve (12) calendar months from the date of expiration of his or her last term.  </w:t>
      </w:r>
    </w:p>
    <w:p w14:paraId="4889083F" w14:textId="77777777" w:rsidR="00AD6C71" w:rsidRPr="00CD4EE9" w:rsidRDefault="00AD6C71" w:rsidP="00574859">
      <w:pPr>
        <w:spacing w:after="0" w:line="240" w:lineRule="auto"/>
        <w:ind w:left="1440"/>
        <w:jc w:val="both"/>
        <w:rPr>
          <w:rFonts w:ascii="Times New Roman" w:hAnsi="Times New Roman" w:cs="Times New Roman"/>
          <w:sz w:val="24"/>
          <w:szCs w:val="24"/>
        </w:rPr>
      </w:pPr>
    </w:p>
    <w:p w14:paraId="4C0E3460" w14:textId="77777777" w:rsidR="00AD6C71" w:rsidRPr="00CD4EE9" w:rsidRDefault="00AD6C71"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Notwithstanding the foregoing, in order to provide for staggered terms so that no more than one-third (1/3) of the terms for members of the Membership Council expire in any given year, the initial terms of the Membership Council will be as follows:</w:t>
      </w:r>
    </w:p>
    <w:p w14:paraId="57FC1865" w14:textId="77777777" w:rsidR="0036072E" w:rsidRPr="00CD4EE9" w:rsidRDefault="004C7806" w:rsidP="00574859">
      <w:pPr>
        <w:tabs>
          <w:tab w:val="left" w:pos="2579"/>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ab/>
      </w:r>
    </w:p>
    <w:p w14:paraId="7D40CC81" w14:textId="77777777"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1 Year – Places 7, 10, 13, 16, </w:t>
      </w:r>
      <w:r w:rsidR="005C1B9C">
        <w:rPr>
          <w:rFonts w:ascii="Times New Roman" w:hAnsi="Times New Roman" w:cs="Times New Roman"/>
          <w:sz w:val="24"/>
          <w:szCs w:val="24"/>
        </w:rPr>
        <w:t xml:space="preserve">19, </w:t>
      </w:r>
      <w:r w:rsidRPr="00CD4EE9">
        <w:rPr>
          <w:rFonts w:ascii="Times New Roman" w:hAnsi="Times New Roman" w:cs="Times New Roman"/>
          <w:sz w:val="24"/>
          <w:szCs w:val="24"/>
        </w:rPr>
        <w:t xml:space="preserve">22, 25 </w:t>
      </w:r>
    </w:p>
    <w:p w14:paraId="39F26DB2" w14:textId="77777777"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2 Years – Places 8, 11, 14, 17, 20, 23</w:t>
      </w:r>
      <w:r w:rsidR="00F3575A">
        <w:rPr>
          <w:rFonts w:ascii="Times New Roman" w:hAnsi="Times New Roman" w:cs="Times New Roman"/>
          <w:sz w:val="24"/>
          <w:szCs w:val="24"/>
        </w:rPr>
        <w:t>, 26</w:t>
      </w:r>
      <w:r w:rsidRPr="00CD4EE9">
        <w:rPr>
          <w:rFonts w:ascii="Times New Roman" w:hAnsi="Times New Roman" w:cs="Times New Roman"/>
          <w:sz w:val="24"/>
          <w:szCs w:val="24"/>
        </w:rPr>
        <w:t xml:space="preserve"> </w:t>
      </w:r>
    </w:p>
    <w:p w14:paraId="246710D2" w14:textId="77777777"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3 Years – Places 6, 9, 12, 15, 18, 21, 24</w:t>
      </w:r>
    </w:p>
    <w:p w14:paraId="20FD02E3" w14:textId="77777777" w:rsidR="0036072E" w:rsidRPr="00CD4EE9" w:rsidRDefault="0036072E" w:rsidP="00654DBC">
      <w:pPr>
        <w:spacing w:after="0" w:line="240" w:lineRule="auto"/>
        <w:ind w:left="1800"/>
        <w:jc w:val="both"/>
        <w:rPr>
          <w:rFonts w:ascii="Times New Roman" w:hAnsi="Times New Roman" w:cs="Times New Roman"/>
          <w:sz w:val="24"/>
          <w:szCs w:val="24"/>
        </w:rPr>
      </w:pPr>
    </w:p>
    <w:p w14:paraId="25647397" w14:textId="77777777" w:rsidR="00AD6C71"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Members in Places </w:t>
      </w:r>
      <w:r w:rsidR="006D77BB" w:rsidRPr="00CD4EE9">
        <w:rPr>
          <w:rFonts w:ascii="Times New Roman" w:hAnsi="Times New Roman" w:cs="Times New Roman"/>
          <w:sz w:val="24"/>
          <w:szCs w:val="24"/>
        </w:rPr>
        <w:t>6-2</w:t>
      </w:r>
      <w:r w:rsidR="00F3575A">
        <w:rPr>
          <w:rFonts w:ascii="Times New Roman" w:hAnsi="Times New Roman" w:cs="Times New Roman"/>
          <w:sz w:val="24"/>
          <w:szCs w:val="24"/>
        </w:rPr>
        <w:t>6</w:t>
      </w:r>
      <w:r w:rsidRPr="00CD4EE9">
        <w:rPr>
          <w:rFonts w:ascii="Times New Roman" w:hAnsi="Times New Roman" w:cs="Times New Roman"/>
          <w:sz w:val="24"/>
          <w:szCs w:val="24"/>
        </w:rPr>
        <w:t xml:space="preserve"> who are appointed for initial terms of either one (1) year or two (2) years will be eligible to serve for two (2) subsequent full terms of three (3) years each.</w:t>
      </w:r>
    </w:p>
    <w:p w14:paraId="19B33961" w14:textId="77777777" w:rsidR="00AD6C71" w:rsidRPr="00CD4EE9" w:rsidRDefault="00AD6C71" w:rsidP="00574859">
      <w:pPr>
        <w:tabs>
          <w:tab w:val="left" w:pos="2340"/>
        </w:tabs>
        <w:spacing w:after="0" w:line="240" w:lineRule="auto"/>
        <w:ind w:left="1080" w:hanging="360"/>
        <w:jc w:val="both"/>
        <w:rPr>
          <w:rFonts w:ascii="Times New Roman" w:hAnsi="Times New Roman" w:cs="Times New Roman"/>
          <w:sz w:val="24"/>
          <w:szCs w:val="24"/>
        </w:rPr>
      </w:pPr>
    </w:p>
    <w:p w14:paraId="0BAD09B2" w14:textId="77777777" w:rsidR="00AD6C71" w:rsidRPr="00CD4EE9" w:rsidRDefault="006D77BB" w:rsidP="00654DBC">
      <w:pPr>
        <w:tabs>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4.</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Meetings; Quorum.</w:t>
      </w:r>
      <w:r w:rsidR="00654DBC"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Membership Council will meet at least six (6) times per calendar year and may hold additional meetings at such times and places as it deems necessary. </w:t>
      </w:r>
      <w:r w:rsidR="00F3575A">
        <w:rPr>
          <w:rFonts w:ascii="Times New Roman" w:hAnsi="Times New Roman" w:cs="Times New Roman"/>
          <w:sz w:val="24"/>
          <w:szCs w:val="24"/>
        </w:rPr>
        <w:t>Fourteen</w:t>
      </w:r>
      <w:r w:rsidR="00F3575A" w:rsidRPr="00CD4EE9">
        <w:rPr>
          <w:rFonts w:ascii="Times New Roman" w:hAnsi="Times New Roman" w:cs="Times New Roman"/>
          <w:sz w:val="24"/>
          <w:szCs w:val="24"/>
        </w:rPr>
        <w:t xml:space="preserve"> </w:t>
      </w:r>
      <w:r w:rsidRPr="00CD4EE9">
        <w:rPr>
          <w:rFonts w:ascii="Times New Roman" w:hAnsi="Times New Roman" w:cs="Times New Roman"/>
          <w:sz w:val="24"/>
          <w:szCs w:val="24"/>
        </w:rPr>
        <w:t>(1</w:t>
      </w:r>
      <w:r w:rsidR="00F3575A">
        <w:rPr>
          <w:rFonts w:ascii="Times New Roman" w:hAnsi="Times New Roman" w:cs="Times New Roman"/>
          <w:sz w:val="24"/>
          <w:szCs w:val="24"/>
        </w:rPr>
        <w:t>4</w:t>
      </w:r>
      <w:r w:rsidRPr="00CD4EE9">
        <w:rPr>
          <w:rFonts w:ascii="Times New Roman" w:hAnsi="Times New Roman" w:cs="Times New Roman"/>
          <w:sz w:val="24"/>
          <w:szCs w:val="24"/>
        </w:rPr>
        <w:t xml:space="preserve">) members of the Membership Council shall constitute a quorum.  Provided that a quorum is established, a vote of </w:t>
      </w:r>
      <w:proofErr w:type="gramStart"/>
      <w:r w:rsidRPr="00CD4EE9">
        <w:rPr>
          <w:rFonts w:ascii="Times New Roman" w:hAnsi="Times New Roman" w:cs="Times New Roman"/>
          <w:sz w:val="24"/>
          <w:szCs w:val="24"/>
        </w:rPr>
        <w:t>a majority of</w:t>
      </w:r>
      <w:proofErr w:type="gramEnd"/>
      <w:r w:rsidRPr="00CD4EE9">
        <w:rPr>
          <w:rFonts w:ascii="Times New Roman" w:hAnsi="Times New Roman" w:cs="Times New Roman"/>
          <w:sz w:val="24"/>
          <w:szCs w:val="24"/>
        </w:rPr>
        <w:t xml:space="preserve"> the members in attendance will be necessary in order to pass any item of business.</w:t>
      </w:r>
    </w:p>
    <w:p w14:paraId="0859A1C6" w14:textId="77777777" w:rsidR="006D77BB" w:rsidRPr="00CD4EE9" w:rsidRDefault="006D77BB" w:rsidP="00574859">
      <w:pPr>
        <w:tabs>
          <w:tab w:val="left" w:pos="1440"/>
          <w:tab w:val="left" w:pos="2340"/>
        </w:tabs>
        <w:spacing w:after="0" w:line="240" w:lineRule="auto"/>
        <w:ind w:left="1440"/>
        <w:jc w:val="both"/>
        <w:rPr>
          <w:rFonts w:ascii="Times New Roman" w:hAnsi="Times New Roman" w:cs="Times New Roman"/>
          <w:sz w:val="24"/>
          <w:szCs w:val="24"/>
        </w:rPr>
      </w:pPr>
    </w:p>
    <w:p w14:paraId="719FCD91" w14:textId="77777777" w:rsidR="003A4254" w:rsidRPr="00CD4EE9" w:rsidRDefault="006D77BB" w:rsidP="00CD4EE9">
      <w:pPr>
        <w:tabs>
          <w:tab w:val="left" w:pos="1530"/>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5. </w:t>
      </w:r>
      <w:r w:rsidR="00CD4EE9">
        <w:rPr>
          <w:rFonts w:ascii="Times New Roman" w:hAnsi="Times New Roman" w:cs="Times New Roman"/>
          <w:sz w:val="24"/>
          <w:szCs w:val="24"/>
        </w:rPr>
        <w:tab/>
      </w:r>
      <w:r w:rsidR="003A4254" w:rsidRPr="00CD4EE9">
        <w:rPr>
          <w:rFonts w:ascii="Times New Roman" w:hAnsi="Times New Roman" w:cs="Times New Roman"/>
          <w:sz w:val="24"/>
          <w:szCs w:val="24"/>
          <w:u w:val="single"/>
        </w:rPr>
        <w:t>Attendance.</w:t>
      </w:r>
      <w:r w:rsidR="00654DBC" w:rsidRPr="00CD4EE9">
        <w:rPr>
          <w:rFonts w:ascii="Times New Roman" w:hAnsi="Times New Roman" w:cs="Times New Roman"/>
          <w:sz w:val="24"/>
          <w:szCs w:val="24"/>
        </w:rPr>
        <w:t xml:space="preserve">  </w:t>
      </w:r>
      <w:r w:rsidR="003A4254" w:rsidRPr="00CD4EE9">
        <w:rPr>
          <w:rFonts w:ascii="Times New Roman" w:hAnsi="Times New Roman" w:cs="Times New Roman"/>
          <w:sz w:val="24"/>
          <w:szCs w:val="24"/>
        </w:rPr>
        <w:t>CoC Membership Council members are expected to attend all CoC Board meetings. After three consecutive absences, the CoC Board shall consider the seat vacated. After two consecutive absences, the CoC Membership Council Chair will notify the member of a pending violation of this policy. The notification will request a response from the member stating her/his interest in continuing to serve on the CoC Membership Council and inform the member that if he/she does not attend the next scheduled meeting, the seat will be considered vacant</w:t>
      </w:r>
      <w:r w:rsidR="00CD7554" w:rsidRPr="00CD4EE9">
        <w:rPr>
          <w:rFonts w:ascii="Times New Roman" w:hAnsi="Times New Roman" w:cs="Times New Roman"/>
          <w:sz w:val="24"/>
          <w:szCs w:val="24"/>
        </w:rPr>
        <w:t xml:space="preserve"> and</w:t>
      </w:r>
      <w:r w:rsidR="003A4254" w:rsidRPr="00CD4EE9">
        <w:rPr>
          <w:rFonts w:ascii="Times New Roman" w:hAnsi="Times New Roman" w:cs="Times New Roman"/>
          <w:sz w:val="24"/>
          <w:szCs w:val="24"/>
        </w:rPr>
        <w:t xml:space="preserve"> will be filled pursuant to the Nomination Process in Section VII.</w:t>
      </w:r>
    </w:p>
    <w:p w14:paraId="1A9E2D10" w14:textId="77777777" w:rsidR="003A4254" w:rsidRPr="00CD4EE9" w:rsidRDefault="003A4254" w:rsidP="00574859">
      <w:pPr>
        <w:tabs>
          <w:tab w:val="left" w:pos="1440"/>
          <w:tab w:val="left" w:pos="2340"/>
        </w:tabs>
        <w:spacing w:after="0" w:line="240" w:lineRule="auto"/>
        <w:ind w:left="1440"/>
        <w:jc w:val="both"/>
        <w:rPr>
          <w:rFonts w:ascii="Times New Roman" w:hAnsi="Times New Roman" w:cs="Times New Roman"/>
          <w:sz w:val="24"/>
          <w:szCs w:val="24"/>
        </w:rPr>
      </w:pPr>
    </w:p>
    <w:p w14:paraId="6AFD6157" w14:textId="77777777" w:rsidR="00ED74B7" w:rsidRDefault="00AF4E15" w:rsidP="00CD4EE9">
      <w:pPr>
        <w:tabs>
          <w:tab w:val="left" w:pos="1800"/>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6. </w:t>
      </w:r>
      <w:r w:rsidR="00CD4EE9">
        <w:rPr>
          <w:rFonts w:ascii="Times New Roman" w:hAnsi="Times New Roman" w:cs="Times New Roman"/>
          <w:sz w:val="24"/>
          <w:szCs w:val="24"/>
        </w:rPr>
        <w:tab/>
      </w:r>
      <w:bookmarkStart w:id="2" w:name="_Hlk511640691"/>
      <w:r w:rsidR="006D77BB" w:rsidRPr="00CD4EE9">
        <w:rPr>
          <w:rFonts w:ascii="Times New Roman" w:hAnsi="Times New Roman" w:cs="Times New Roman"/>
          <w:sz w:val="24"/>
          <w:szCs w:val="24"/>
          <w:u w:val="single"/>
        </w:rPr>
        <w:t>Officers.</w:t>
      </w:r>
      <w:r w:rsidR="00654DBC" w:rsidRPr="00CD4EE9">
        <w:rPr>
          <w:rFonts w:ascii="Times New Roman" w:hAnsi="Times New Roman" w:cs="Times New Roman"/>
          <w:sz w:val="24"/>
          <w:szCs w:val="24"/>
        </w:rPr>
        <w:t xml:space="preserve">  </w:t>
      </w:r>
      <w:r w:rsidR="00AA705B" w:rsidRPr="00CD4EE9">
        <w:rPr>
          <w:rFonts w:ascii="Times New Roman" w:hAnsi="Times New Roman" w:cs="Times New Roman"/>
          <w:sz w:val="24"/>
          <w:szCs w:val="24"/>
        </w:rPr>
        <w:t>Pursuant to the Nomination Process, t</w:t>
      </w:r>
      <w:r w:rsidR="006D77BB" w:rsidRPr="00CD4EE9">
        <w:rPr>
          <w:rFonts w:ascii="Times New Roman" w:hAnsi="Times New Roman" w:cs="Times New Roman"/>
          <w:sz w:val="24"/>
          <w:szCs w:val="24"/>
        </w:rPr>
        <w:t>he Membership Council will appoint a Chair</w:t>
      </w:r>
      <w:r w:rsidR="00A97D42" w:rsidRPr="00CD4EE9">
        <w:rPr>
          <w:rFonts w:ascii="Times New Roman" w:hAnsi="Times New Roman" w:cs="Times New Roman"/>
          <w:sz w:val="24"/>
          <w:szCs w:val="24"/>
        </w:rPr>
        <w:t>,</w:t>
      </w:r>
      <w:r w:rsidR="006D77BB" w:rsidRPr="00CD4EE9">
        <w:rPr>
          <w:rFonts w:ascii="Times New Roman" w:hAnsi="Times New Roman" w:cs="Times New Roman"/>
          <w:sz w:val="24"/>
          <w:szCs w:val="24"/>
        </w:rPr>
        <w:t xml:space="preserve"> Vice Chair</w:t>
      </w:r>
      <w:r w:rsidR="00A97D42" w:rsidRPr="00CD4EE9">
        <w:rPr>
          <w:rFonts w:ascii="Times New Roman" w:hAnsi="Times New Roman" w:cs="Times New Roman"/>
          <w:sz w:val="24"/>
          <w:szCs w:val="24"/>
        </w:rPr>
        <w:t>, and Secretary</w:t>
      </w:r>
      <w:r w:rsidR="006D77BB" w:rsidRPr="00CD4EE9">
        <w:rPr>
          <w:rFonts w:ascii="Times New Roman" w:hAnsi="Times New Roman" w:cs="Times New Roman"/>
          <w:sz w:val="24"/>
          <w:szCs w:val="24"/>
        </w:rPr>
        <w:t xml:space="preserve"> of the Membership Council</w:t>
      </w:r>
      <w:r w:rsidR="00ED74B7">
        <w:rPr>
          <w:rFonts w:ascii="Times New Roman" w:hAnsi="Times New Roman" w:cs="Times New Roman"/>
          <w:sz w:val="24"/>
          <w:szCs w:val="24"/>
        </w:rPr>
        <w:t xml:space="preserve">. </w:t>
      </w:r>
    </w:p>
    <w:p w14:paraId="3FCA98DD" w14:textId="77777777" w:rsidR="00ED74B7" w:rsidRDefault="00ED74B7" w:rsidP="00CD4EE9">
      <w:pPr>
        <w:tabs>
          <w:tab w:val="left" w:pos="1800"/>
          <w:tab w:val="left" w:pos="2340"/>
        </w:tabs>
        <w:spacing w:after="0" w:line="240" w:lineRule="auto"/>
        <w:ind w:left="1800" w:hanging="360"/>
        <w:jc w:val="both"/>
        <w:rPr>
          <w:rFonts w:ascii="Times New Roman" w:hAnsi="Times New Roman" w:cs="Times New Roman"/>
          <w:sz w:val="24"/>
          <w:szCs w:val="24"/>
        </w:rPr>
      </w:pPr>
    </w:p>
    <w:p w14:paraId="416D6A6A" w14:textId="1BC5811F" w:rsidR="00ED74B7" w:rsidRDefault="00ED74B7" w:rsidP="00CD4EE9">
      <w:pPr>
        <w:tabs>
          <w:tab w:val="left" w:pos="1800"/>
          <w:tab w:val="left" w:pos="2340"/>
        </w:tabs>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b/>
        <w:t>Chair: The Chair will serve a term of two</w:t>
      </w:r>
      <w:r w:rsidR="001C5296">
        <w:rPr>
          <w:rFonts w:ascii="Times New Roman" w:hAnsi="Times New Roman" w:cs="Times New Roman"/>
          <w:sz w:val="24"/>
          <w:szCs w:val="24"/>
        </w:rPr>
        <w:t xml:space="preserve"> (2)</w:t>
      </w:r>
      <w:r>
        <w:rPr>
          <w:rFonts w:ascii="Times New Roman" w:hAnsi="Times New Roman" w:cs="Times New Roman"/>
          <w:sz w:val="24"/>
          <w:szCs w:val="24"/>
        </w:rPr>
        <w:t xml:space="preserve"> years</w:t>
      </w:r>
      <w:r w:rsidR="001C5296">
        <w:rPr>
          <w:rFonts w:ascii="Times New Roman" w:hAnsi="Times New Roman" w:cs="Times New Roman"/>
          <w:sz w:val="24"/>
          <w:szCs w:val="24"/>
        </w:rPr>
        <w:t xml:space="preserve"> and will be selected from members of the Membership Council who have served at least one year</w:t>
      </w:r>
      <w:r w:rsidR="00AE31BD">
        <w:rPr>
          <w:rFonts w:ascii="Times New Roman" w:hAnsi="Times New Roman" w:cs="Times New Roman"/>
          <w:sz w:val="24"/>
          <w:szCs w:val="24"/>
        </w:rPr>
        <w:t xml:space="preserve"> on the Council</w:t>
      </w:r>
      <w:r>
        <w:rPr>
          <w:rFonts w:ascii="Times New Roman" w:hAnsi="Times New Roman" w:cs="Times New Roman"/>
          <w:sz w:val="24"/>
          <w:szCs w:val="24"/>
        </w:rPr>
        <w:t>.</w:t>
      </w:r>
      <w:r w:rsidR="002844A5">
        <w:rPr>
          <w:rFonts w:ascii="Times New Roman" w:hAnsi="Times New Roman" w:cs="Times New Roman"/>
          <w:sz w:val="24"/>
          <w:szCs w:val="24"/>
        </w:rPr>
        <w:t xml:space="preserve"> The Chair of the Membership Council should not be a service provider, as to avoid conflicts of interest and any perception of favoritism in funding awards or other community efforts led by the Continuum of Care</w:t>
      </w:r>
      <w:r w:rsidR="001C5296">
        <w:rPr>
          <w:rFonts w:ascii="Times New Roman" w:hAnsi="Times New Roman" w:cs="Times New Roman"/>
          <w:sz w:val="24"/>
          <w:szCs w:val="24"/>
        </w:rPr>
        <w:t xml:space="preserve"> Board of Directors</w:t>
      </w:r>
      <w:r w:rsidR="002844A5">
        <w:rPr>
          <w:rFonts w:ascii="Times New Roman" w:hAnsi="Times New Roman" w:cs="Times New Roman"/>
          <w:sz w:val="24"/>
          <w:szCs w:val="24"/>
        </w:rPr>
        <w:t>.</w:t>
      </w:r>
      <w:r>
        <w:rPr>
          <w:rFonts w:ascii="Times New Roman" w:hAnsi="Times New Roman" w:cs="Times New Roman"/>
          <w:sz w:val="24"/>
          <w:szCs w:val="24"/>
        </w:rPr>
        <w:t xml:space="preserve"> </w:t>
      </w:r>
      <w:r w:rsidR="00783C32">
        <w:rPr>
          <w:rFonts w:ascii="Times New Roman" w:hAnsi="Times New Roman" w:cs="Times New Roman"/>
          <w:sz w:val="24"/>
          <w:szCs w:val="24"/>
        </w:rPr>
        <w:t xml:space="preserve">A service provider is defined as any representative of an organization providing direct services or housing assistance to persons experiencing homelessness and representatives of organizations receiving HUD </w:t>
      </w:r>
      <w:proofErr w:type="spellStart"/>
      <w:r w:rsidR="00783C32">
        <w:rPr>
          <w:rFonts w:ascii="Times New Roman" w:hAnsi="Times New Roman" w:cs="Times New Roman"/>
          <w:sz w:val="24"/>
          <w:szCs w:val="24"/>
        </w:rPr>
        <w:t>CoC</w:t>
      </w:r>
      <w:proofErr w:type="spellEnd"/>
      <w:r w:rsidR="00783C32">
        <w:rPr>
          <w:rFonts w:ascii="Times New Roman" w:hAnsi="Times New Roman" w:cs="Times New Roman"/>
          <w:sz w:val="24"/>
          <w:szCs w:val="24"/>
        </w:rPr>
        <w:t xml:space="preserve"> or entitlement funding. </w:t>
      </w:r>
    </w:p>
    <w:p w14:paraId="7C6851A2" w14:textId="77777777" w:rsidR="00ED74B7" w:rsidRDefault="00ED74B7" w:rsidP="00CD4EE9">
      <w:pPr>
        <w:tabs>
          <w:tab w:val="left" w:pos="1800"/>
          <w:tab w:val="left" w:pos="2340"/>
        </w:tabs>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b/>
      </w:r>
    </w:p>
    <w:p w14:paraId="7F03677D" w14:textId="2D1F0C3A" w:rsidR="002844A5" w:rsidRDefault="00ED74B7" w:rsidP="00CD4EE9">
      <w:pPr>
        <w:tabs>
          <w:tab w:val="left" w:pos="1800"/>
          <w:tab w:val="left" w:pos="2340"/>
        </w:tabs>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b/>
        <w:t>Vice Chair: The Vice Chair will serve terms of one (1) year each</w:t>
      </w:r>
      <w:r w:rsidR="002A3BDC">
        <w:rPr>
          <w:rFonts w:ascii="Times New Roman" w:hAnsi="Times New Roman" w:cs="Times New Roman"/>
          <w:sz w:val="24"/>
          <w:szCs w:val="24"/>
        </w:rPr>
        <w:t>, for no more than two (2) full terms. The</w:t>
      </w:r>
      <w:r w:rsidR="000759C6">
        <w:rPr>
          <w:rFonts w:ascii="Times New Roman" w:hAnsi="Times New Roman" w:cs="Times New Roman"/>
          <w:sz w:val="24"/>
          <w:szCs w:val="24"/>
        </w:rPr>
        <w:t xml:space="preserve"> Membership Council should strongly consider selecting a service provider </w:t>
      </w:r>
      <w:r w:rsidR="001C5296">
        <w:rPr>
          <w:rFonts w:ascii="Times New Roman" w:hAnsi="Times New Roman" w:cs="Times New Roman"/>
          <w:sz w:val="24"/>
          <w:szCs w:val="24"/>
        </w:rPr>
        <w:t xml:space="preserve">or person with lived experience </w:t>
      </w:r>
      <w:r w:rsidR="000759C6">
        <w:rPr>
          <w:rFonts w:ascii="Times New Roman" w:hAnsi="Times New Roman" w:cs="Times New Roman"/>
          <w:sz w:val="24"/>
          <w:szCs w:val="24"/>
        </w:rPr>
        <w:t xml:space="preserve">for the Vice Chair to ensure </w:t>
      </w:r>
      <w:r w:rsidR="002844A5">
        <w:rPr>
          <w:rFonts w:ascii="Times New Roman" w:hAnsi="Times New Roman" w:cs="Times New Roman"/>
          <w:sz w:val="24"/>
          <w:szCs w:val="24"/>
        </w:rPr>
        <w:t>the</w:t>
      </w:r>
      <w:r w:rsidR="001C5296">
        <w:rPr>
          <w:rFonts w:ascii="Times New Roman" w:hAnsi="Times New Roman" w:cs="Times New Roman"/>
          <w:sz w:val="24"/>
          <w:szCs w:val="24"/>
        </w:rPr>
        <w:t>se</w:t>
      </w:r>
      <w:r w:rsidR="002844A5">
        <w:rPr>
          <w:rFonts w:ascii="Times New Roman" w:hAnsi="Times New Roman" w:cs="Times New Roman"/>
          <w:sz w:val="24"/>
          <w:szCs w:val="24"/>
        </w:rPr>
        <w:t xml:space="preserve"> perspective</w:t>
      </w:r>
      <w:r w:rsidR="001C5296">
        <w:rPr>
          <w:rFonts w:ascii="Times New Roman" w:hAnsi="Times New Roman" w:cs="Times New Roman"/>
          <w:sz w:val="24"/>
          <w:szCs w:val="24"/>
        </w:rPr>
        <w:t>s</w:t>
      </w:r>
      <w:r w:rsidR="002844A5">
        <w:rPr>
          <w:rFonts w:ascii="Times New Roman" w:hAnsi="Times New Roman" w:cs="Times New Roman"/>
          <w:sz w:val="24"/>
          <w:szCs w:val="24"/>
        </w:rPr>
        <w:t xml:space="preserve"> </w:t>
      </w:r>
      <w:r w:rsidR="001C5296">
        <w:rPr>
          <w:rFonts w:ascii="Times New Roman" w:hAnsi="Times New Roman" w:cs="Times New Roman"/>
          <w:sz w:val="24"/>
          <w:szCs w:val="24"/>
        </w:rPr>
        <w:t>are</w:t>
      </w:r>
      <w:r w:rsidR="002844A5">
        <w:rPr>
          <w:rFonts w:ascii="Times New Roman" w:hAnsi="Times New Roman" w:cs="Times New Roman"/>
          <w:sz w:val="24"/>
          <w:szCs w:val="24"/>
        </w:rPr>
        <w:t xml:space="preserve"> represented on the Executive Committee. </w:t>
      </w:r>
    </w:p>
    <w:p w14:paraId="433ACEBA" w14:textId="77777777" w:rsidR="002844A5" w:rsidRDefault="002844A5" w:rsidP="00CD4EE9">
      <w:pPr>
        <w:tabs>
          <w:tab w:val="left" w:pos="1800"/>
          <w:tab w:val="left" w:pos="2340"/>
        </w:tabs>
        <w:spacing w:after="0" w:line="240" w:lineRule="auto"/>
        <w:ind w:left="1800" w:hanging="360"/>
        <w:jc w:val="both"/>
        <w:rPr>
          <w:rFonts w:ascii="Times New Roman" w:hAnsi="Times New Roman" w:cs="Times New Roman"/>
          <w:sz w:val="24"/>
          <w:szCs w:val="24"/>
        </w:rPr>
      </w:pPr>
    </w:p>
    <w:p w14:paraId="56DCCACC" w14:textId="25A5B9CB" w:rsidR="001C5296" w:rsidRDefault="002844A5" w:rsidP="00CD4EE9">
      <w:pPr>
        <w:tabs>
          <w:tab w:val="left" w:pos="1800"/>
          <w:tab w:val="left" w:pos="2340"/>
        </w:tabs>
        <w:spacing w:after="0"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ab/>
      </w:r>
      <w:r w:rsidR="00AE31BD">
        <w:rPr>
          <w:rFonts w:ascii="Times New Roman" w:hAnsi="Times New Roman" w:cs="Times New Roman"/>
          <w:sz w:val="24"/>
          <w:szCs w:val="24"/>
        </w:rPr>
        <w:t xml:space="preserve">Secretary: The </w:t>
      </w:r>
      <w:r w:rsidR="00ED74B7">
        <w:rPr>
          <w:rFonts w:ascii="Times New Roman" w:hAnsi="Times New Roman" w:cs="Times New Roman"/>
          <w:sz w:val="24"/>
          <w:szCs w:val="24"/>
        </w:rPr>
        <w:t>Secretary will serve</w:t>
      </w:r>
      <w:r w:rsidR="00F87156">
        <w:rPr>
          <w:rFonts w:ascii="Times New Roman" w:hAnsi="Times New Roman" w:cs="Times New Roman"/>
          <w:sz w:val="24"/>
          <w:szCs w:val="24"/>
        </w:rPr>
        <w:t xml:space="preserve"> terms </w:t>
      </w:r>
      <w:proofErr w:type="gramStart"/>
      <w:r w:rsidR="00F87156">
        <w:rPr>
          <w:rFonts w:ascii="Times New Roman" w:hAnsi="Times New Roman" w:cs="Times New Roman"/>
          <w:sz w:val="24"/>
          <w:szCs w:val="24"/>
        </w:rPr>
        <w:t xml:space="preserve">of </w:t>
      </w:r>
      <w:r w:rsidR="006D77BB" w:rsidRPr="00CD4EE9">
        <w:rPr>
          <w:rFonts w:ascii="Times New Roman" w:hAnsi="Times New Roman" w:cs="Times New Roman"/>
          <w:sz w:val="24"/>
          <w:szCs w:val="24"/>
        </w:rPr>
        <w:t xml:space="preserve"> one</w:t>
      </w:r>
      <w:proofErr w:type="gramEnd"/>
      <w:r w:rsidR="006D77BB" w:rsidRPr="00CD4EE9">
        <w:rPr>
          <w:rFonts w:ascii="Times New Roman" w:hAnsi="Times New Roman" w:cs="Times New Roman"/>
          <w:sz w:val="24"/>
          <w:szCs w:val="24"/>
        </w:rPr>
        <w:t xml:space="preserve"> (1) year each,</w:t>
      </w:r>
      <w:r w:rsidR="00AF4E15" w:rsidRPr="00CD4EE9">
        <w:rPr>
          <w:rFonts w:ascii="Times New Roman" w:hAnsi="Times New Roman" w:cs="Times New Roman"/>
          <w:sz w:val="24"/>
          <w:szCs w:val="24"/>
        </w:rPr>
        <w:t xml:space="preserve"> for no more than two (2) full terms</w:t>
      </w:r>
      <w:r w:rsidR="006D77BB" w:rsidRPr="00CD4EE9">
        <w:rPr>
          <w:rFonts w:ascii="Times New Roman" w:hAnsi="Times New Roman" w:cs="Times New Roman"/>
          <w:sz w:val="24"/>
          <w:szCs w:val="24"/>
        </w:rPr>
        <w:t xml:space="preserve">. </w:t>
      </w:r>
      <w:r w:rsidR="001C5296">
        <w:rPr>
          <w:rFonts w:ascii="Times New Roman" w:hAnsi="Times New Roman" w:cs="Times New Roman"/>
          <w:sz w:val="24"/>
          <w:szCs w:val="24"/>
        </w:rPr>
        <w:t xml:space="preserve">The Membership Council should strongly consider selecting a service provider or person with lived experience for the Secretary position to ensure these perspectives are represented on the Executive Committee. </w:t>
      </w:r>
    </w:p>
    <w:p w14:paraId="5A0D2A24" w14:textId="77777777" w:rsidR="001C5296" w:rsidRDefault="001C5296" w:rsidP="00CD4EE9">
      <w:pPr>
        <w:tabs>
          <w:tab w:val="left" w:pos="1800"/>
          <w:tab w:val="left" w:pos="2340"/>
        </w:tabs>
        <w:spacing w:after="0" w:line="240" w:lineRule="auto"/>
        <w:ind w:left="1800" w:hanging="360"/>
        <w:jc w:val="both"/>
        <w:rPr>
          <w:rFonts w:ascii="Times New Roman" w:hAnsi="Times New Roman" w:cs="Times New Roman"/>
          <w:sz w:val="24"/>
          <w:szCs w:val="24"/>
        </w:rPr>
      </w:pPr>
    </w:p>
    <w:p w14:paraId="6F2FC17B" w14:textId="072F3CBF" w:rsidR="006D77BB" w:rsidRDefault="006D77BB" w:rsidP="00891C56">
      <w:pPr>
        <w:tabs>
          <w:tab w:val="left" w:pos="1440"/>
          <w:tab w:val="left" w:pos="2340"/>
        </w:tabs>
        <w:spacing w:after="0" w:line="240" w:lineRule="auto"/>
        <w:ind w:left="1800"/>
        <w:jc w:val="both"/>
        <w:rPr>
          <w:ins w:id="3" w:author="Lauren King" w:date="2021-01-25T21:50:00Z"/>
          <w:rFonts w:ascii="Times New Roman" w:hAnsi="Times New Roman" w:cs="Times New Roman"/>
          <w:sz w:val="24"/>
          <w:szCs w:val="24"/>
        </w:rPr>
      </w:pPr>
      <w:r w:rsidRPr="00CD4EE9">
        <w:rPr>
          <w:rFonts w:ascii="Times New Roman" w:hAnsi="Times New Roman" w:cs="Times New Roman"/>
          <w:sz w:val="24"/>
          <w:szCs w:val="24"/>
        </w:rPr>
        <w:t xml:space="preserve">The Chair and Vice Chair may be removed by simple majority vote of the Membership Council at any time and for any reason.  The Chair shall preside at all meetings of the Membership Council.  In the absence of the Chair, the Vice Chair shall preside.  The Secretary’s responsibilities will include ensuring that minutes of all meetings are taken, which minutes must be maintained as public records. </w:t>
      </w:r>
    </w:p>
    <w:p w14:paraId="3491A046" w14:textId="77777777" w:rsidR="00891C56" w:rsidRPr="00CD4EE9" w:rsidRDefault="00891C56" w:rsidP="00891C56">
      <w:pPr>
        <w:tabs>
          <w:tab w:val="left" w:pos="1440"/>
          <w:tab w:val="left" w:pos="2340"/>
        </w:tabs>
        <w:spacing w:after="0" w:line="240" w:lineRule="auto"/>
        <w:ind w:left="1800"/>
        <w:jc w:val="both"/>
        <w:rPr>
          <w:rFonts w:ascii="Times New Roman" w:hAnsi="Times New Roman" w:cs="Times New Roman"/>
          <w:sz w:val="24"/>
          <w:szCs w:val="24"/>
        </w:rPr>
      </w:pPr>
    </w:p>
    <w:p w14:paraId="161E848C" w14:textId="5922A6FE" w:rsidR="00A52917" w:rsidRPr="00CD4EE9" w:rsidRDefault="00AF4E15" w:rsidP="00CD4EE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7</w:t>
      </w:r>
      <w:r w:rsidR="006D77BB" w:rsidRPr="00CD4EE9">
        <w:rPr>
          <w:rFonts w:ascii="Times New Roman" w:hAnsi="Times New Roman" w:cs="Times New Roman"/>
          <w:sz w:val="24"/>
          <w:szCs w:val="24"/>
        </w:rPr>
        <w:t>.</w:t>
      </w:r>
      <w:r w:rsidR="006D77BB" w:rsidRPr="00CD4EE9">
        <w:rPr>
          <w:rFonts w:ascii="Times New Roman" w:hAnsi="Times New Roman" w:cs="Times New Roman"/>
          <w:sz w:val="24"/>
          <w:szCs w:val="24"/>
        </w:rPr>
        <w:tab/>
      </w:r>
      <w:r w:rsidR="002F27C7" w:rsidRPr="00CD4EE9">
        <w:rPr>
          <w:rFonts w:ascii="Times New Roman" w:hAnsi="Times New Roman" w:cs="Times New Roman"/>
          <w:sz w:val="24"/>
          <w:szCs w:val="24"/>
          <w:u w:val="single"/>
        </w:rPr>
        <w:t>Executive Committee.</w:t>
      </w:r>
      <w:r w:rsidR="00654DBC" w:rsidRPr="00CD4EE9">
        <w:rPr>
          <w:rFonts w:ascii="Times New Roman" w:hAnsi="Times New Roman" w:cs="Times New Roman"/>
          <w:sz w:val="24"/>
          <w:szCs w:val="24"/>
        </w:rPr>
        <w:t xml:space="preserve">  </w:t>
      </w:r>
      <w:r w:rsidR="002F27C7" w:rsidRPr="00CD4EE9">
        <w:rPr>
          <w:rFonts w:ascii="Times New Roman" w:hAnsi="Times New Roman" w:cs="Times New Roman"/>
          <w:sz w:val="24"/>
          <w:szCs w:val="24"/>
        </w:rPr>
        <w:t xml:space="preserve">The CoC Executive Committee shall be comprised of the </w:t>
      </w:r>
      <w:r w:rsidR="00783C32">
        <w:rPr>
          <w:rFonts w:ascii="Times New Roman" w:hAnsi="Times New Roman" w:cs="Times New Roman"/>
          <w:sz w:val="24"/>
          <w:szCs w:val="24"/>
        </w:rPr>
        <w:t>current o</w:t>
      </w:r>
      <w:r w:rsidR="002F27C7" w:rsidRPr="00CD4EE9">
        <w:rPr>
          <w:rFonts w:ascii="Times New Roman" w:hAnsi="Times New Roman" w:cs="Times New Roman"/>
          <w:sz w:val="24"/>
          <w:szCs w:val="24"/>
        </w:rPr>
        <w:t xml:space="preserve">fficers and the Chairs of the </w:t>
      </w:r>
      <w:r w:rsidR="00885247">
        <w:rPr>
          <w:rFonts w:ascii="Times New Roman" w:hAnsi="Times New Roman" w:cs="Times New Roman"/>
          <w:sz w:val="24"/>
          <w:szCs w:val="24"/>
        </w:rPr>
        <w:t xml:space="preserve">Five </w:t>
      </w:r>
      <w:r w:rsidR="00783C32">
        <w:rPr>
          <w:rFonts w:ascii="Times New Roman" w:hAnsi="Times New Roman" w:cs="Times New Roman"/>
          <w:sz w:val="24"/>
          <w:szCs w:val="24"/>
        </w:rPr>
        <w:t xml:space="preserve">(5) </w:t>
      </w:r>
      <w:r w:rsidR="002F27C7" w:rsidRPr="00CD4EE9">
        <w:rPr>
          <w:rFonts w:ascii="Times New Roman" w:hAnsi="Times New Roman" w:cs="Times New Roman"/>
          <w:sz w:val="24"/>
          <w:szCs w:val="24"/>
        </w:rPr>
        <w:t xml:space="preserve">Standing Committees. </w:t>
      </w:r>
      <w:r w:rsidR="00783C32">
        <w:rPr>
          <w:rFonts w:ascii="Times New Roman" w:hAnsi="Times New Roman" w:cs="Times New Roman"/>
          <w:sz w:val="24"/>
          <w:szCs w:val="24"/>
        </w:rPr>
        <w:t xml:space="preserve">Additionally, the immediate past chair is invited to attend and participate in Executive Committee meetings and serves in an advisory role. </w:t>
      </w:r>
      <w:r w:rsidR="00654DBC" w:rsidRPr="00CD4EE9">
        <w:rPr>
          <w:rFonts w:ascii="Times New Roman" w:hAnsi="Times New Roman" w:cs="Times New Roman"/>
          <w:sz w:val="24"/>
          <w:szCs w:val="24"/>
        </w:rPr>
        <w:t xml:space="preserve">The Executive Committee shall have the powers and duties as set forth herein.   </w:t>
      </w:r>
    </w:p>
    <w:bookmarkEnd w:id="2"/>
    <w:p w14:paraId="2BCFA1E3" w14:textId="77777777" w:rsidR="00A52917" w:rsidRPr="00CD4EE9" w:rsidRDefault="00A52917" w:rsidP="00574859">
      <w:pPr>
        <w:tabs>
          <w:tab w:val="left" w:pos="1440"/>
          <w:tab w:val="left" w:pos="1800"/>
        </w:tabs>
        <w:spacing w:after="0" w:line="240" w:lineRule="auto"/>
        <w:ind w:left="1440"/>
        <w:jc w:val="both"/>
        <w:rPr>
          <w:rFonts w:ascii="Times New Roman" w:hAnsi="Times New Roman" w:cs="Times New Roman"/>
          <w:sz w:val="24"/>
          <w:szCs w:val="24"/>
        </w:rPr>
      </w:pPr>
    </w:p>
    <w:p w14:paraId="57824FB0" w14:textId="77777777" w:rsidR="00264127" w:rsidRPr="00CD4EE9" w:rsidRDefault="00AF4E15" w:rsidP="0057485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8</w:t>
      </w:r>
      <w:r w:rsidR="00264127" w:rsidRPr="00CD4EE9">
        <w:rPr>
          <w:rFonts w:ascii="Times New Roman" w:hAnsi="Times New Roman" w:cs="Times New Roman"/>
          <w:sz w:val="24"/>
          <w:szCs w:val="24"/>
        </w:rPr>
        <w:t xml:space="preserve">. </w:t>
      </w:r>
      <w:r w:rsidR="00264127" w:rsidRPr="00CD4EE9">
        <w:rPr>
          <w:rFonts w:ascii="Times New Roman" w:hAnsi="Times New Roman" w:cs="Times New Roman"/>
          <w:sz w:val="24"/>
          <w:szCs w:val="24"/>
        </w:rPr>
        <w:tab/>
      </w:r>
      <w:r w:rsidR="00264127" w:rsidRPr="00CD4EE9">
        <w:rPr>
          <w:rFonts w:ascii="Times New Roman" w:hAnsi="Times New Roman" w:cs="Times New Roman"/>
          <w:sz w:val="24"/>
          <w:szCs w:val="24"/>
          <w:u w:val="single"/>
        </w:rPr>
        <w:t>Duties and Responsibilities</w:t>
      </w:r>
      <w:r w:rsidRPr="00CD4EE9">
        <w:rPr>
          <w:rFonts w:ascii="Times New Roman" w:hAnsi="Times New Roman" w:cs="Times New Roman"/>
          <w:sz w:val="24"/>
          <w:szCs w:val="24"/>
          <w:u w:val="single"/>
        </w:rPr>
        <w:t xml:space="preserve"> of the Membership Council</w:t>
      </w:r>
      <w:r w:rsidR="00264127" w:rsidRPr="00CD4EE9">
        <w:rPr>
          <w:rFonts w:ascii="Times New Roman" w:hAnsi="Times New Roman" w:cs="Times New Roman"/>
          <w:sz w:val="24"/>
          <w:szCs w:val="24"/>
          <w:u w:val="single"/>
        </w:rPr>
        <w:t>.</w:t>
      </w:r>
    </w:p>
    <w:p w14:paraId="3D38050E" w14:textId="77777777" w:rsidR="00264127" w:rsidRPr="00CD4EE9" w:rsidRDefault="00264127" w:rsidP="00574859">
      <w:pPr>
        <w:spacing w:after="0" w:line="240" w:lineRule="auto"/>
        <w:ind w:left="1800" w:hanging="360"/>
        <w:jc w:val="both"/>
        <w:rPr>
          <w:rFonts w:ascii="Times New Roman" w:hAnsi="Times New Roman" w:cs="Times New Roman"/>
          <w:sz w:val="24"/>
          <w:szCs w:val="24"/>
        </w:rPr>
      </w:pPr>
    </w:p>
    <w:p w14:paraId="2926B611" w14:textId="77777777"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Approve the designation of a lead agency and an administrator of the Homeless Management Information System.</w:t>
      </w:r>
    </w:p>
    <w:p w14:paraId="4D2364B2" w14:textId="77777777"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 xml:space="preserve">Prepare and annually update the community’s long-range plan to end homelessness, subject to review and approval by the </w:t>
      </w:r>
      <w:r w:rsidR="00F1753B"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w:t>
      </w:r>
    </w:p>
    <w:p w14:paraId="61DAD52E" w14:textId="77777777"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 xml:space="preserve">Approve the annual allocation of CoC funds to end homelessness in accordance with the community’s long-range plan for that purpose pursuant to </w:t>
      </w:r>
      <w:r w:rsidR="004D2A8A" w:rsidRPr="00CD4EE9">
        <w:rPr>
          <w:rFonts w:ascii="Times New Roman" w:hAnsi="Times New Roman" w:cs="Times New Roman"/>
          <w:sz w:val="24"/>
          <w:szCs w:val="24"/>
        </w:rPr>
        <w:t>Section VIII</w:t>
      </w:r>
      <w:r w:rsidRPr="00CD4EE9">
        <w:rPr>
          <w:rFonts w:ascii="Times New Roman" w:hAnsi="Times New Roman" w:cs="Times New Roman"/>
          <w:sz w:val="24"/>
          <w:szCs w:val="24"/>
        </w:rPr>
        <w:t>.</w:t>
      </w:r>
    </w:p>
    <w:p w14:paraId="233141B8" w14:textId="77777777"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Conduct an open and inclusive public process, including two or more public meetings, in performing its planning and budgeting duties as set forth in sections b and c.</w:t>
      </w:r>
    </w:p>
    <w:p w14:paraId="33B2FAEC" w14:textId="77777777"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Prepare semiannual reports on progress toward ending homelessness in the community.</w:t>
      </w:r>
    </w:p>
    <w:p w14:paraId="745109B8" w14:textId="77777777" w:rsidR="004C7806" w:rsidRPr="00CD4EE9" w:rsidRDefault="004C7806" w:rsidP="00574859">
      <w:pPr>
        <w:tabs>
          <w:tab w:val="left" w:pos="1440"/>
          <w:tab w:val="left" w:pos="1800"/>
        </w:tabs>
        <w:spacing w:after="0" w:line="240" w:lineRule="auto"/>
        <w:ind w:left="1440"/>
        <w:jc w:val="both"/>
        <w:rPr>
          <w:rFonts w:ascii="Times New Roman" w:hAnsi="Times New Roman" w:cs="Times New Roman"/>
          <w:sz w:val="24"/>
          <w:szCs w:val="24"/>
        </w:rPr>
      </w:pPr>
    </w:p>
    <w:p w14:paraId="63EEDDD0" w14:textId="77777777" w:rsidR="006D77BB" w:rsidRPr="00CD4EE9" w:rsidRDefault="002F27C7" w:rsidP="00574859">
      <w:pPr>
        <w:pStyle w:val="ListParagraph"/>
        <w:numPr>
          <w:ilvl w:val="0"/>
          <w:numId w:val="54"/>
        </w:numPr>
        <w:tabs>
          <w:tab w:val="left" w:pos="1440"/>
          <w:tab w:val="left" w:pos="1800"/>
        </w:tabs>
        <w:spacing w:after="0" w:line="240" w:lineRule="auto"/>
        <w:ind w:left="720"/>
        <w:jc w:val="both"/>
        <w:rPr>
          <w:rFonts w:ascii="Times New Roman" w:hAnsi="Times New Roman" w:cs="Times New Roman"/>
          <w:b/>
          <w:sz w:val="24"/>
          <w:szCs w:val="24"/>
        </w:rPr>
      </w:pPr>
      <w:r w:rsidRPr="00CD4EE9">
        <w:rPr>
          <w:rFonts w:ascii="Times New Roman" w:hAnsi="Times New Roman" w:cs="Times New Roman"/>
          <w:b/>
          <w:sz w:val="24"/>
          <w:szCs w:val="24"/>
          <w:u w:val="single"/>
        </w:rPr>
        <w:t>COMMITTEES</w:t>
      </w:r>
      <w:r w:rsidR="006D77BB" w:rsidRPr="00CD4EE9">
        <w:rPr>
          <w:rFonts w:ascii="Times New Roman" w:hAnsi="Times New Roman" w:cs="Times New Roman"/>
          <w:b/>
          <w:sz w:val="24"/>
          <w:szCs w:val="24"/>
        </w:rPr>
        <w:t>.</w:t>
      </w:r>
    </w:p>
    <w:p w14:paraId="5DC06C12" w14:textId="77777777" w:rsidR="00AF5A66" w:rsidRPr="00CD4EE9" w:rsidRDefault="00AF5A66" w:rsidP="00574859">
      <w:pPr>
        <w:tabs>
          <w:tab w:val="left" w:pos="1440"/>
          <w:tab w:val="left" w:pos="1800"/>
        </w:tabs>
        <w:spacing w:after="0" w:line="240" w:lineRule="auto"/>
        <w:jc w:val="both"/>
        <w:rPr>
          <w:rFonts w:ascii="Times New Roman" w:hAnsi="Times New Roman" w:cs="Times New Roman"/>
          <w:b/>
          <w:sz w:val="24"/>
          <w:szCs w:val="24"/>
        </w:rPr>
      </w:pPr>
    </w:p>
    <w:p w14:paraId="39FEE3E1" w14:textId="2B6C112C" w:rsidR="00AF5A66" w:rsidRPr="00CD4EE9" w:rsidRDefault="00AF5A66" w:rsidP="00574859">
      <w:pPr>
        <w:tabs>
          <w:tab w:val="left" w:pos="1440"/>
          <w:tab w:val="left" w:pos="1800"/>
        </w:tabs>
        <w:spacing w:after="0" w:line="240" w:lineRule="auto"/>
        <w:jc w:val="both"/>
        <w:rPr>
          <w:rFonts w:ascii="Times New Roman" w:hAnsi="Times New Roman" w:cs="Times New Roman"/>
          <w:sz w:val="24"/>
          <w:szCs w:val="24"/>
        </w:rPr>
      </w:pPr>
      <w:bookmarkStart w:id="4" w:name="_Hlk511640716"/>
      <w:r w:rsidRPr="00CD4EE9">
        <w:rPr>
          <w:rFonts w:ascii="Times New Roman" w:hAnsi="Times New Roman" w:cs="Times New Roman"/>
          <w:sz w:val="24"/>
          <w:szCs w:val="24"/>
        </w:rPr>
        <w:t xml:space="preserve">While decisions for the work of the Continuum will be made by the CoC Board, the work of the Continuum will generally be carried out by </w:t>
      </w:r>
      <w:r w:rsidR="00783C32">
        <w:rPr>
          <w:rFonts w:ascii="Times New Roman" w:hAnsi="Times New Roman" w:cs="Times New Roman"/>
          <w:sz w:val="24"/>
          <w:szCs w:val="24"/>
        </w:rPr>
        <w:t>the standing c</w:t>
      </w:r>
      <w:r w:rsidRPr="00CD4EE9">
        <w:rPr>
          <w:rFonts w:ascii="Times New Roman" w:hAnsi="Times New Roman" w:cs="Times New Roman"/>
          <w:sz w:val="24"/>
          <w:szCs w:val="24"/>
        </w:rPr>
        <w:t>ommittees</w:t>
      </w:r>
      <w:r w:rsidR="00783C32">
        <w:rPr>
          <w:rFonts w:ascii="Times New Roman" w:hAnsi="Times New Roman" w:cs="Times New Roman"/>
          <w:sz w:val="24"/>
          <w:szCs w:val="24"/>
        </w:rPr>
        <w:t xml:space="preserve">. </w:t>
      </w:r>
      <w:r w:rsidR="00654DBC" w:rsidRPr="00CD4EE9">
        <w:rPr>
          <w:rFonts w:ascii="Times New Roman" w:hAnsi="Times New Roman" w:cs="Times New Roman"/>
          <w:sz w:val="24"/>
          <w:szCs w:val="24"/>
        </w:rPr>
        <w:t xml:space="preserve">Ad Hoc Committees, </w:t>
      </w:r>
      <w:r w:rsidRPr="00CD4EE9">
        <w:rPr>
          <w:rFonts w:ascii="Times New Roman" w:hAnsi="Times New Roman" w:cs="Times New Roman"/>
          <w:sz w:val="24"/>
          <w:szCs w:val="24"/>
        </w:rPr>
        <w:t>Subcommittees</w:t>
      </w:r>
      <w:r w:rsidR="00654DBC" w:rsidRPr="00CD4EE9">
        <w:rPr>
          <w:rFonts w:ascii="Times New Roman" w:hAnsi="Times New Roman" w:cs="Times New Roman"/>
          <w:sz w:val="24"/>
          <w:szCs w:val="24"/>
        </w:rPr>
        <w:t>,</w:t>
      </w:r>
      <w:r w:rsidRPr="00CD4EE9">
        <w:rPr>
          <w:rFonts w:ascii="Times New Roman" w:hAnsi="Times New Roman" w:cs="Times New Roman"/>
          <w:sz w:val="24"/>
          <w:szCs w:val="24"/>
        </w:rPr>
        <w:t xml:space="preserve"> and workgroups</w:t>
      </w:r>
      <w:r w:rsidR="00783C32">
        <w:rPr>
          <w:rFonts w:ascii="Times New Roman" w:hAnsi="Times New Roman" w:cs="Times New Roman"/>
          <w:sz w:val="24"/>
          <w:szCs w:val="24"/>
        </w:rPr>
        <w:t xml:space="preserve"> may also</w:t>
      </w:r>
      <w:r w:rsidR="00654DBC" w:rsidRPr="00CD4EE9">
        <w:rPr>
          <w:rFonts w:ascii="Times New Roman" w:hAnsi="Times New Roman" w:cs="Times New Roman"/>
          <w:sz w:val="24"/>
          <w:szCs w:val="24"/>
        </w:rPr>
        <w:t xml:space="preserve"> be</w:t>
      </w:r>
      <w:r w:rsidR="00783C32">
        <w:rPr>
          <w:rFonts w:ascii="Times New Roman" w:hAnsi="Times New Roman" w:cs="Times New Roman"/>
          <w:sz w:val="24"/>
          <w:szCs w:val="24"/>
        </w:rPr>
        <w:t xml:space="preserve"> commissioned by the Membership Council or by the Standing Committees. </w:t>
      </w:r>
      <w:r w:rsidR="00654DBC"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 members may be recommended by the CoC Board, by Committees or other interested parties. CoC subcommittees and workgroups may be made up of CoC board members and other members of the community. Committees must be chaired by a CoC Board member. Subcommittees and workgroups must be chaired either by a CoC Board member or a member of the community appointed by the CoC Executive Committee. At a minimum, CoC Committees shall include the following Committees:</w:t>
      </w:r>
    </w:p>
    <w:p w14:paraId="0278F374" w14:textId="77777777" w:rsidR="006D77BB" w:rsidRPr="00CD4EE9" w:rsidRDefault="006D77BB" w:rsidP="00574859">
      <w:pPr>
        <w:tabs>
          <w:tab w:val="left" w:pos="1440"/>
          <w:tab w:val="left" w:pos="1800"/>
        </w:tabs>
        <w:spacing w:after="0" w:line="240" w:lineRule="auto"/>
        <w:ind w:left="1440"/>
        <w:jc w:val="both"/>
        <w:rPr>
          <w:rFonts w:ascii="Times New Roman" w:hAnsi="Times New Roman" w:cs="Times New Roman"/>
          <w:sz w:val="24"/>
          <w:szCs w:val="24"/>
        </w:rPr>
      </w:pPr>
    </w:p>
    <w:p w14:paraId="75204BE8" w14:textId="77777777" w:rsidR="002F27C7" w:rsidRPr="00CD4EE9" w:rsidRDefault="002F27C7" w:rsidP="00574859">
      <w:pPr>
        <w:pStyle w:val="ListParagraph"/>
        <w:numPr>
          <w:ilvl w:val="0"/>
          <w:numId w:val="60"/>
        </w:numPr>
        <w:tabs>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u w:val="single"/>
        </w:rPr>
        <w:t>Standing Committees.</w:t>
      </w:r>
      <w:r w:rsidRPr="00CD4EE9">
        <w:rPr>
          <w:rFonts w:ascii="Times New Roman" w:hAnsi="Times New Roman" w:cs="Times New Roman"/>
          <w:sz w:val="24"/>
          <w:szCs w:val="24"/>
        </w:rPr>
        <w:t xml:space="preserve"> The </w:t>
      </w:r>
      <w:r w:rsidR="00961299" w:rsidRPr="00CD4EE9">
        <w:rPr>
          <w:rFonts w:ascii="Times New Roman" w:hAnsi="Times New Roman" w:cs="Times New Roman"/>
          <w:sz w:val="24"/>
          <w:szCs w:val="24"/>
        </w:rPr>
        <w:t>CoC shall have the following Standing Committees:</w:t>
      </w:r>
    </w:p>
    <w:p w14:paraId="730CE7E9" w14:textId="77777777" w:rsidR="002F27C7" w:rsidRPr="00CD4EE9" w:rsidRDefault="002F27C7" w:rsidP="00574859">
      <w:pPr>
        <w:tabs>
          <w:tab w:val="left" w:pos="1800"/>
        </w:tabs>
        <w:spacing w:after="0" w:line="240" w:lineRule="auto"/>
        <w:jc w:val="both"/>
        <w:rPr>
          <w:rFonts w:ascii="Times New Roman" w:hAnsi="Times New Roman" w:cs="Times New Roman"/>
          <w:sz w:val="24"/>
          <w:szCs w:val="24"/>
        </w:rPr>
      </w:pPr>
    </w:p>
    <w:p w14:paraId="5129C450" w14:textId="77777777" w:rsidR="00654DBC" w:rsidRPr="00CD4EE9" w:rsidRDefault="00283500"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bookmarkStart w:id="5" w:name="_Hlk27748909"/>
      <w:r w:rsidRPr="00CD4EE9">
        <w:rPr>
          <w:rFonts w:ascii="Times New Roman" w:hAnsi="Times New Roman" w:cs="Times New Roman"/>
          <w:sz w:val="24"/>
          <w:szCs w:val="24"/>
        </w:rPr>
        <w:t xml:space="preserve">Allocations Committee: </w:t>
      </w:r>
      <w:r w:rsidR="002F27C7" w:rsidRPr="00CD4EE9">
        <w:rPr>
          <w:rFonts w:ascii="Times New Roman" w:hAnsi="Times New Roman" w:cs="Times New Roman"/>
          <w:sz w:val="24"/>
          <w:szCs w:val="24"/>
        </w:rPr>
        <w:t>R</w:t>
      </w:r>
      <w:r w:rsidR="006D77BB" w:rsidRPr="00CD4EE9">
        <w:rPr>
          <w:rFonts w:ascii="Times New Roman" w:hAnsi="Times New Roman" w:cs="Times New Roman"/>
          <w:sz w:val="24"/>
          <w:szCs w:val="24"/>
        </w:rPr>
        <w:t>esponsible for conducting the CoC Program Grant project prioritization</w:t>
      </w:r>
      <w:r w:rsidRPr="00CD4EE9">
        <w:rPr>
          <w:rFonts w:ascii="Times New Roman" w:hAnsi="Times New Roman" w:cs="Times New Roman"/>
          <w:sz w:val="24"/>
          <w:szCs w:val="24"/>
        </w:rPr>
        <w:t xml:space="preserve"> and other grants and preparing allocation recommendations</w:t>
      </w:r>
      <w:r w:rsidR="00182EDE" w:rsidRPr="00CD4EE9">
        <w:rPr>
          <w:rFonts w:ascii="Times New Roman" w:hAnsi="Times New Roman" w:cs="Times New Roman"/>
          <w:sz w:val="24"/>
          <w:szCs w:val="24"/>
        </w:rPr>
        <w:t xml:space="preserve"> </w:t>
      </w:r>
      <w:r w:rsidR="000B4466" w:rsidRPr="00CD4EE9">
        <w:rPr>
          <w:rFonts w:ascii="Times New Roman" w:hAnsi="Times New Roman" w:cs="Times New Roman"/>
          <w:sz w:val="24"/>
          <w:szCs w:val="24"/>
        </w:rPr>
        <w:t>in accordance with</w:t>
      </w:r>
      <w:r w:rsidR="00182EDE" w:rsidRPr="00CD4EE9">
        <w:rPr>
          <w:rFonts w:ascii="Times New Roman" w:hAnsi="Times New Roman" w:cs="Times New Roman"/>
          <w:sz w:val="24"/>
          <w:szCs w:val="24"/>
        </w:rPr>
        <w:t xml:space="preserve"> a) </w:t>
      </w:r>
      <w:r w:rsidR="000B4466" w:rsidRPr="00CD4EE9">
        <w:rPr>
          <w:rFonts w:ascii="Times New Roman" w:hAnsi="Times New Roman" w:cs="Times New Roman"/>
          <w:sz w:val="24"/>
          <w:szCs w:val="24"/>
        </w:rPr>
        <w:t xml:space="preserve">the </w:t>
      </w:r>
      <w:r w:rsidR="00182EDE" w:rsidRPr="00CD4EE9">
        <w:rPr>
          <w:rFonts w:ascii="Times New Roman" w:hAnsi="Times New Roman" w:cs="Times New Roman"/>
          <w:sz w:val="24"/>
          <w:szCs w:val="24"/>
        </w:rPr>
        <w:t xml:space="preserve">allocation process and b) </w:t>
      </w:r>
      <w:r w:rsidR="000B4466" w:rsidRPr="00CD4EE9">
        <w:rPr>
          <w:rFonts w:ascii="Times New Roman" w:hAnsi="Times New Roman" w:cs="Times New Roman"/>
          <w:sz w:val="24"/>
          <w:szCs w:val="24"/>
        </w:rPr>
        <w:t xml:space="preserve">priorities in the </w:t>
      </w:r>
      <w:r w:rsidR="002057D8" w:rsidRPr="00CD4EE9">
        <w:rPr>
          <w:rFonts w:ascii="Times New Roman" w:hAnsi="Times New Roman" w:cs="Times New Roman"/>
          <w:sz w:val="24"/>
          <w:szCs w:val="24"/>
        </w:rPr>
        <w:t>long-range</w:t>
      </w:r>
      <w:r w:rsidR="000B4466" w:rsidRPr="00CD4EE9">
        <w:rPr>
          <w:rFonts w:ascii="Times New Roman" w:hAnsi="Times New Roman" w:cs="Times New Roman"/>
          <w:sz w:val="24"/>
          <w:szCs w:val="24"/>
        </w:rPr>
        <w:t xml:space="preserve"> plan prepared by the Membership Council and approved by the Leadership Council.</w:t>
      </w:r>
      <w:r w:rsidR="00146E5F">
        <w:rPr>
          <w:rFonts w:ascii="Times New Roman" w:hAnsi="Times New Roman" w:cs="Times New Roman"/>
          <w:sz w:val="24"/>
          <w:szCs w:val="24"/>
        </w:rPr>
        <w:t xml:space="preserve"> The Allocations Committee shall consist of</w:t>
      </w:r>
      <w:r w:rsidR="00BF17EE" w:rsidRPr="00CD4EE9">
        <w:rPr>
          <w:rFonts w:ascii="Times New Roman" w:hAnsi="Times New Roman" w:cs="Times New Roman"/>
          <w:sz w:val="24"/>
          <w:szCs w:val="24"/>
        </w:rPr>
        <w:t xml:space="preserve"> </w:t>
      </w:r>
      <w:r w:rsidR="00146E5F">
        <w:rPr>
          <w:rFonts w:ascii="Times New Roman" w:hAnsi="Times New Roman" w:cs="Times New Roman"/>
          <w:sz w:val="24"/>
          <w:szCs w:val="24"/>
        </w:rPr>
        <w:t>s</w:t>
      </w:r>
      <w:r w:rsidRPr="00CD4EE9">
        <w:rPr>
          <w:rFonts w:ascii="Times New Roman" w:hAnsi="Times New Roman" w:cs="Times New Roman"/>
          <w:sz w:val="24"/>
          <w:szCs w:val="24"/>
        </w:rPr>
        <w:t>even members of the Membership Council that do not receive CoC funding and</w:t>
      </w:r>
      <w:r w:rsidR="00073575" w:rsidRPr="00CD4EE9">
        <w:rPr>
          <w:rFonts w:ascii="Times New Roman" w:hAnsi="Times New Roman" w:cs="Times New Roman"/>
          <w:sz w:val="24"/>
          <w:szCs w:val="24"/>
        </w:rPr>
        <w:t xml:space="preserve"> have</w:t>
      </w:r>
      <w:r w:rsidR="001B1560">
        <w:rPr>
          <w:rFonts w:ascii="Times New Roman" w:hAnsi="Times New Roman" w:cs="Times New Roman"/>
          <w:sz w:val="24"/>
          <w:szCs w:val="24"/>
        </w:rPr>
        <w:t xml:space="preserve"> not</w:t>
      </w:r>
      <w:r w:rsidRPr="00CD4EE9">
        <w:rPr>
          <w:rFonts w:ascii="Times New Roman" w:hAnsi="Times New Roman" w:cs="Times New Roman"/>
          <w:sz w:val="24"/>
          <w:szCs w:val="24"/>
        </w:rPr>
        <w:t xml:space="preserve"> submitted a current CoC application.   </w:t>
      </w:r>
    </w:p>
    <w:p w14:paraId="4A5D15D7" w14:textId="77777777" w:rsidR="00654DBC" w:rsidRPr="00CD4EE9" w:rsidRDefault="00654DBC" w:rsidP="00654DBC">
      <w:pPr>
        <w:pStyle w:val="ListParagraph"/>
        <w:tabs>
          <w:tab w:val="left" w:pos="1440"/>
          <w:tab w:val="left" w:pos="1800"/>
        </w:tabs>
        <w:spacing w:after="0" w:line="240" w:lineRule="auto"/>
        <w:ind w:left="1800"/>
        <w:jc w:val="both"/>
        <w:rPr>
          <w:rFonts w:ascii="Times New Roman" w:hAnsi="Times New Roman" w:cs="Times New Roman"/>
          <w:sz w:val="24"/>
          <w:szCs w:val="24"/>
        </w:rPr>
      </w:pPr>
    </w:p>
    <w:p w14:paraId="30A63FCF" w14:textId="031A375B" w:rsidR="00891C56" w:rsidRDefault="00891C56">
      <w:pPr>
        <w:pStyle w:val="PlainText"/>
        <w:ind w:left="1440"/>
        <w:rPr>
          <w:ins w:id="6" w:author="Lauren King" w:date="2021-01-25T21:52:00Z"/>
        </w:rPr>
        <w:pPrChange w:id="7" w:author="Lauren King" w:date="2021-01-25T21:53:00Z">
          <w:pPr>
            <w:pStyle w:val="PlainText"/>
          </w:pPr>
        </w:pPrChange>
      </w:pPr>
      <w:ins w:id="8" w:author="Lauren King" w:date="2021-01-25T21:52:00Z">
        <w:r>
          <w:rPr>
            <w:rFonts w:ascii="Times New Roman" w:hAnsi="Times New Roman" w:cs="Times New Roman"/>
            <w:sz w:val="24"/>
            <w:szCs w:val="24"/>
          </w:rPr>
          <w:t xml:space="preserve">2. </w:t>
        </w:r>
      </w:ins>
      <w:r w:rsidR="006D77BB" w:rsidRPr="00CD4EE9">
        <w:rPr>
          <w:rFonts w:ascii="Times New Roman" w:hAnsi="Times New Roman" w:cs="Times New Roman"/>
          <w:sz w:val="24"/>
          <w:szCs w:val="24"/>
        </w:rPr>
        <w:t>HMIS Governance Committee</w:t>
      </w:r>
      <w:r w:rsidR="002F27C7" w:rsidRPr="00CD4EE9">
        <w:rPr>
          <w:rFonts w:ascii="Times New Roman" w:hAnsi="Times New Roman" w:cs="Times New Roman"/>
          <w:sz w:val="24"/>
          <w:szCs w:val="24"/>
        </w:rPr>
        <w:t xml:space="preserve">: </w:t>
      </w:r>
      <w:del w:id="9" w:author="Lauren King" w:date="2021-01-25T21:52:00Z">
        <w:r w:rsidR="002F27C7" w:rsidRPr="00CD4EE9" w:rsidDel="00891C56">
          <w:rPr>
            <w:rFonts w:ascii="Times New Roman" w:hAnsi="Times New Roman" w:cs="Times New Roman"/>
            <w:sz w:val="24"/>
            <w:szCs w:val="24"/>
          </w:rPr>
          <w:delText>R</w:delText>
        </w:r>
        <w:r w:rsidR="006D77BB" w:rsidRPr="00CD4EE9" w:rsidDel="00891C56">
          <w:rPr>
            <w:rFonts w:ascii="Times New Roman" w:hAnsi="Times New Roman" w:cs="Times New Roman"/>
            <w:sz w:val="24"/>
            <w:szCs w:val="24"/>
          </w:rPr>
          <w:delText>esponsible for making final recommendations to the CoC Board on the planning, participation, selection, implementation and ongoing oversight of the single HMIS system and the HMIS Administrator.</w:delText>
        </w:r>
      </w:del>
      <w:ins w:id="10" w:author="Lauren King" w:date="2021-01-25T21:52:00Z">
        <w:r>
          <w:rPr>
            <w:rFonts w:ascii="Times New Roman" w:hAnsi="Times New Roman" w:cs="Times New Roman"/>
            <w:sz w:val="24"/>
            <w:szCs w:val="24"/>
          </w:rPr>
          <w:t xml:space="preserve"> </w:t>
        </w:r>
        <w:r w:rsidRPr="00891C56">
          <w:rPr>
            <w:rFonts w:ascii="Times New Roman" w:hAnsi="Times New Roman" w:cs="Times New Roman"/>
            <w:sz w:val="24"/>
            <w:szCs w:val="24"/>
            <w:rPrChange w:id="11" w:author="Lauren King" w:date="2021-01-25T21:53:00Z">
              <w:rPr/>
            </w:rPrChange>
          </w:rPr>
          <w:t xml:space="preserve">Responsible for making final recommendations to the </w:t>
        </w:r>
        <w:proofErr w:type="spellStart"/>
        <w:r w:rsidRPr="00891C56">
          <w:rPr>
            <w:rFonts w:ascii="Times New Roman" w:hAnsi="Times New Roman" w:cs="Times New Roman"/>
            <w:sz w:val="24"/>
            <w:szCs w:val="24"/>
            <w:rPrChange w:id="12" w:author="Lauren King" w:date="2021-01-25T21:53:00Z">
              <w:rPr/>
            </w:rPrChange>
          </w:rPr>
          <w:t>CoC</w:t>
        </w:r>
        <w:proofErr w:type="spellEnd"/>
        <w:r w:rsidRPr="00891C56">
          <w:rPr>
            <w:rFonts w:ascii="Times New Roman" w:hAnsi="Times New Roman" w:cs="Times New Roman"/>
            <w:sz w:val="24"/>
            <w:szCs w:val="24"/>
            <w:rPrChange w:id="13" w:author="Lauren King" w:date="2021-01-25T21:53:00Z">
              <w:rPr/>
            </w:rPrChange>
          </w:rPr>
          <w:t xml:space="preserve"> Board on the planning, participation, selection, implementation and ongoing oversight of the single HMIS system and the HMIS Administrator. HMIS Governance Committee recommends a single designated HMIS Lead to the </w:t>
        </w:r>
        <w:proofErr w:type="spellStart"/>
        <w:r w:rsidRPr="00891C56">
          <w:rPr>
            <w:rFonts w:ascii="Times New Roman" w:hAnsi="Times New Roman" w:cs="Times New Roman"/>
            <w:sz w:val="24"/>
            <w:szCs w:val="24"/>
            <w:rPrChange w:id="14" w:author="Lauren King" w:date="2021-01-25T21:53:00Z">
              <w:rPr/>
            </w:rPrChange>
          </w:rPr>
          <w:t>CoC</w:t>
        </w:r>
        <w:proofErr w:type="spellEnd"/>
        <w:r w:rsidRPr="00891C56">
          <w:rPr>
            <w:rFonts w:ascii="Times New Roman" w:hAnsi="Times New Roman" w:cs="Times New Roman"/>
            <w:sz w:val="24"/>
            <w:szCs w:val="24"/>
            <w:rPrChange w:id="15" w:author="Lauren King" w:date="2021-01-25T21:53:00Z">
              <w:rPr/>
            </w:rPrChange>
          </w:rPr>
          <w:t xml:space="preserve"> Board and oversees the process for identifying the HMIS Lead; specifies the </w:t>
        </w:r>
        <w:proofErr w:type="spellStart"/>
        <w:r w:rsidRPr="00891C56">
          <w:rPr>
            <w:rFonts w:ascii="Times New Roman" w:hAnsi="Times New Roman" w:cs="Times New Roman"/>
            <w:sz w:val="24"/>
            <w:szCs w:val="24"/>
            <w:rPrChange w:id="16" w:author="Lauren King" w:date="2021-01-25T21:53:00Z">
              <w:rPr/>
            </w:rPrChange>
          </w:rPr>
          <w:t>CoC</w:t>
        </w:r>
        <w:proofErr w:type="spellEnd"/>
        <w:r w:rsidRPr="00891C56">
          <w:rPr>
            <w:rFonts w:ascii="Times New Roman" w:hAnsi="Times New Roman" w:cs="Times New Roman"/>
            <w:sz w:val="24"/>
            <w:szCs w:val="24"/>
            <w:rPrChange w:id="17" w:author="Lauren King" w:date="2021-01-25T21:53:00Z">
              <w:rPr/>
            </w:rPrChange>
          </w:rPr>
          <w:t xml:space="preserve"> responsible for entering into the HMIS Lead agreement with the HMIS Lead; specifies the responsibilities and relationships between the </w:t>
        </w:r>
        <w:proofErr w:type="spellStart"/>
        <w:r w:rsidRPr="00891C56">
          <w:rPr>
            <w:rFonts w:ascii="Times New Roman" w:hAnsi="Times New Roman" w:cs="Times New Roman"/>
            <w:sz w:val="24"/>
            <w:szCs w:val="24"/>
            <w:rPrChange w:id="18" w:author="Lauren King" w:date="2021-01-25T21:53:00Z">
              <w:rPr/>
            </w:rPrChange>
          </w:rPr>
          <w:t>CoC</w:t>
        </w:r>
        <w:proofErr w:type="spellEnd"/>
        <w:r w:rsidRPr="00891C56">
          <w:rPr>
            <w:rFonts w:ascii="Times New Roman" w:hAnsi="Times New Roman" w:cs="Times New Roman"/>
            <w:sz w:val="24"/>
            <w:szCs w:val="24"/>
            <w:rPrChange w:id="19" w:author="Lauren King" w:date="2021-01-25T21:53:00Z">
              <w:rPr/>
            </w:rPrChange>
          </w:rPr>
          <w:t xml:space="preserve">,  HMIS Lead, and other participants relevant to HMIS; specifies how the </w:t>
        </w:r>
        <w:proofErr w:type="spellStart"/>
        <w:r w:rsidRPr="00891C56">
          <w:rPr>
            <w:rFonts w:ascii="Times New Roman" w:hAnsi="Times New Roman" w:cs="Times New Roman"/>
            <w:sz w:val="24"/>
            <w:szCs w:val="24"/>
            <w:rPrChange w:id="20" w:author="Lauren King" w:date="2021-01-25T21:53:00Z">
              <w:rPr/>
            </w:rPrChange>
          </w:rPr>
          <w:t>CoC</w:t>
        </w:r>
        <w:proofErr w:type="spellEnd"/>
        <w:r w:rsidRPr="00891C56">
          <w:rPr>
            <w:rFonts w:ascii="Times New Roman" w:hAnsi="Times New Roman" w:cs="Times New Roman"/>
            <w:sz w:val="24"/>
            <w:szCs w:val="24"/>
            <w:rPrChange w:id="21" w:author="Lauren King" w:date="2021-01-25T21:53:00Z">
              <w:rPr/>
            </w:rPrChange>
          </w:rPr>
          <w:t xml:space="preserve"> and HMIS Lead will work together to establish, support, and manage the HMIS in a manner that meets HUD’s standards; outlines the processes the HMIS Lead will follow to develop and maintain required HMIS policies and standards for functionality, privacy, security, and data quality; requires that the HMIS Lead enter into written HMIS End User agreements with each organization that participates in and contributes data to the HMIS; and specifies HMIS End User fee charged of Contributing Homeless Organizations by the HMIS Lead and the basis for the fee. The methods of the HMIS Governance Committee’s work </w:t>
        </w:r>
        <w:proofErr w:type="gramStart"/>
        <w:r w:rsidRPr="00891C56">
          <w:rPr>
            <w:rFonts w:ascii="Times New Roman" w:hAnsi="Times New Roman" w:cs="Times New Roman"/>
            <w:sz w:val="24"/>
            <w:szCs w:val="24"/>
            <w:rPrChange w:id="22" w:author="Lauren King" w:date="2021-01-25T21:53:00Z">
              <w:rPr/>
            </w:rPrChange>
          </w:rPr>
          <w:t>is</w:t>
        </w:r>
        <w:proofErr w:type="gramEnd"/>
        <w:r w:rsidRPr="00891C56">
          <w:rPr>
            <w:rFonts w:ascii="Times New Roman" w:hAnsi="Times New Roman" w:cs="Times New Roman"/>
            <w:sz w:val="24"/>
            <w:szCs w:val="24"/>
            <w:rPrChange w:id="23" w:author="Lauren King" w:date="2021-01-25T21:53:00Z">
              <w:rPr/>
            </w:rPrChange>
          </w:rPr>
          <w:t xml:space="preserve"> outlined in the </w:t>
        </w:r>
        <w:proofErr w:type="spellStart"/>
        <w:r w:rsidRPr="00891C56">
          <w:rPr>
            <w:rFonts w:ascii="Times New Roman" w:hAnsi="Times New Roman" w:cs="Times New Roman"/>
            <w:sz w:val="24"/>
            <w:szCs w:val="24"/>
            <w:rPrChange w:id="24" w:author="Lauren King" w:date="2021-01-25T21:53:00Z">
              <w:rPr/>
            </w:rPrChange>
          </w:rPr>
          <w:t>CoC’s</w:t>
        </w:r>
        <w:proofErr w:type="spellEnd"/>
        <w:r w:rsidRPr="00891C56">
          <w:rPr>
            <w:rFonts w:ascii="Times New Roman" w:hAnsi="Times New Roman" w:cs="Times New Roman"/>
            <w:sz w:val="24"/>
            <w:szCs w:val="24"/>
            <w:rPrChange w:id="25" w:author="Lauren King" w:date="2021-01-25T21:53:00Z">
              <w:rPr/>
            </w:rPrChange>
          </w:rPr>
          <w:t xml:space="preserve"> HMIS Policies and Procedures.</w:t>
        </w:r>
      </w:ins>
    </w:p>
    <w:p w14:paraId="701BBEB5" w14:textId="74EAC1D0" w:rsidR="00961299" w:rsidRPr="00CD4EE9" w:rsidDel="00891C56" w:rsidRDefault="00961299" w:rsidP="00574859">
      <w:pPr>
        <w:pStyle w:val="ListParagraph"/>
        <w:numPr>
          <w:ilvl w:val="1"/>
          <w:numId w:val="44"/>
        </w:numPr>
        <w:tabs>
          <w:tab w:val="left" w:pos="1440"/>
          <w:tab w:val="left" w:pos="1800"/>
        </w:tabs>
        <w:spacing w:after="0" w:line="240" w:lineRule="auto"/>
        <w:ind w:left="1800"/>
        <w:jc w:val="both"/>
        <w:rPr>
          <w:del w:id="26" w:author="Lauren King" w:date="2021-01-25T21:54:00Z"/>
          <w:rFonts w:ascii="Times New Roman" w:hAnsi="Times New Roman" w:cs="Times New Roman"/>
          <w:sz w:val="24"/>
          <w:szCs w:val="24"/>
        </w:rPr>
      </w:pPr>
    </w:p>
    <w:p w14:paraId="73700B47" w14:textId="77777777" w:rsidR="00961299" w:rsidRPr="00891C56" w:rsidRDefault="0096129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Change w:id="27" w:author="Lauren King" w:date="2021-01-25T21:54:00Z">
          <w:pPr>
            <w:pStyle w:val="ListParagraph"/>
            <w:jc w:val="both"/>
          </w:pPr>
        </w:pPrChange>
      </w:pPr>
    </w:p>
    <w:p w14:paraId="2C6DA7CB" w14:textId="77777777" w:rsidR="00EE582E" w:rsidRPr="00CD4EE9"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E01BF8">
        <w:rPr>
          <w:rFonts w:ascii="Times New Roman" w:hAnsi="Times New Roman" w:cs="Times New Roman"/>
          <w:sz w:val="24"/>
          <w:szCs w:val="24"/>
        </w:rPr>
        <w:t>Governance Committee</w:t>
      </w:r>
      <w:r w:rsidR="002F27C7" w:rsidRPr="00E01BF8">
        <w:rPr>
          <w:rFonts w:ascii="Times New Roman" w:hAnsi="Times New Roman" w:cs="Times New Roman"/>
          <w:sz w:val="24"/>
          <w:szCs w:val="24"/>
        </w:rPr>
        <w:t>: R</w:t>
      </w:r>
      <w:r w:rsidRPr="00E01BF8">
        <w:rPr>
          <w:rFonts w:ascii="Times New Roman" w:hAnsi="Times New Roman" w:cs="Times New Roman"/>
          <w:sz w:val="24"/>
          <w:szCs w:val="24"/>
        </w:rPr>
        <w:t xml:space="preserve">esponsible for conducting the annual nominations process for CoC Board of Directors in compliance with Section </w:t>
      </w:r>
      <w:r w:rsidR="00AC77F8">
        <w:rPr>
          <w:rFonts w:ascii="Times New Roman" w:hAnsi="Times New Roman" w:cs="Times New Roman"/>
          <w:sz w:val="24"/>
          <w:szCs w:val="24"/>
        </w:rPr>
        <w:t>V</w:t>
      </w:r>
      <w:r w:rsidRPr="00E01BF8">
        <w:rPr>
          <w:rFonts w:ascii="Times New Roman" w:hAnsi="Times New Roman" w:cs="Times New Roman"/>
          <w:sz w:val="24"/>
          <w:szCs w:val="24"/>
        </w:rPr>
        <w:t>II.</w:t>
      </w:r>
      <w:r w:rsidR="00E01BF8" w:rsidRPr="00E01BF8">
        <w:rPr>
          <w:rFonts w:ascii="Times New Roman" w:hAnsi="Times New Roman" w:cs="Times New Roman"/>
          <w:sz w:val="24"/>
          <w:szCs w:val="24"/>
        </w:rPr>
        <w:t xml:space="preserve"> </w:t>
      </w:r>
      <w:r w:rsidR="00EE582E" w:rsidRPr="00CD4EE9">
        <w:rPr>
          <w:rFonts w:ascii="Times New Roman" w:hAnsi="Times New Roman" w:cs="Times New Roman"/>
          <w:sz w:val="24"/>
          <w:szCs w:val="24"/>
        </w:rPr>
        <w:t xml:space="preserve">The </w:t>
      </w:r>
      <w:r w:rsidR="00E01BF8">
        <w:rPr>
          <w:rFonts w:ascii="Times New Roman" w:hAnsi="Times New Roman" w:cs="Times New Roman"/>
          <w:sz w:val="24"/>
          <w:szCs w:val="24"/>
        </w:rPr>
        <w:t>Governance</w:t>
      </w:r>
      <w:r w:rsidR="00E01BF8" w:rsidRPr="00CD4EE9">
        <w:rPr>
          <w:rFonts w:ascii="Times New Roman" w:hAnsi="Times New Roman" w:cs="Times New Roman"/>
          <w:sz w:val="24"/>
          <w:szCs w:val="24"/>
        </w:rPr>
        <w:t xml:space="preserve"> </w:t>
      </w:r>
      <w:r w:rsidR="00EE582E" w:rsidRPr="00CD4EE9">
        <w:rPr>
          <w:rFonts w:ascii="Times New Roman" w:hAnsi="Times New Roman" w:cs="Times New Roman"/>
          <w:sz w:val="24"/>
          <w:szCs w:val="24"/>
        </w:rPr>
        <w:t xml:space="preserve">Committee shall consist of </w:t>
      </w:r>
      <w:r w:rsidR="00E01BF8">
        <w:rPr>
          <w:rFonts w:ascii="Times New Roman" w:hAnsi="Times New Roman" w:cs="Times New Roman"/>
          <w:sz w:val="24"/>
          <w:szCs w:val="24"/>
        </w:rPr>
        <w:t xml:space="preserve">(3) </w:t>
      </w:r>
      <w:r w:rsidR="00EE582E" w:rsidRPr="00CD4EE9">
        <w:rPr>
          <w:rFonts w:ascii="Times New Roman" w:hAnsi="Times New Roman" w:cs="Times New Roman"/>
          <w:sz w:val="24"/>
          <w:szCs w:val="24"/>
        </w:rPr>
        <w:t>three members of the Leadership Council</w:t>
      </w:r>
      <w:r w:rsidR="00E01BF8">
        <w:rPr>
          <w:rFonts w:ascii="Times New Roman" w:hAnsi="Times New Roman" w:cs="Times New Roman"/>
          <w:sz w:val="24"/>
          <w:szCs w:val="24"/>
        </w:rPr>
        <w:t>, or designees</w:t>
      </w:r>
      <w:r w:rsidR="00EE582E" w:rsidRPr="00CD4EE9">
        <w:rPr>
          <w:rFonts w:ascii="Times New Roman" w:hAnsi="Times New Roman" w:cs="Times New Roman"/>
          <w:sz w:val="24"/>
          <w:szCs w:val="24"/>
        </w:rPr>
        <w:t>, and</w:t>
      </w:r>
      <w:r w:rsidR="00E01BF8">
        <w:rPr>
          <w:rFonts w:ascii="Times New Roman" w:hAnsi="Times New Roman" w:cs="Times New Roman"/>
          <w:sz w:val="24"/>
          <w:szCs w:val="24"/>
        </w:rPr>
        <w:t xml:space="preserve"> (3)</w:t>
      </w:r>
      <w:r w:rsidR="00EE582E" w:rsidRPr="00CD4EE9">
        <w:rPr>
          <w:rFonts w:ascii="Times New Roman" w:hAnsi="Times New Roman" w:cs="Times New Roman"/>
          <w:sz w:val="24"/>
          <w:szCs w:val="24"/>
        </w:rPr>
        <w:t xml:space="preserve"> three members of the </w:t>
      </w:r>
      <w:r w:rsidR="00AC77F8">
        <w:rPr>
          <w:rFonts w:ascii="Times New Roman" w:hAnsi="Times New Roman" w:cs="Times New Roman"/>
          <w:sz w:val="24"/>
          <w:szCs w:val="24"/>
        </w:rPr>
        <w:t>Membership</w:t>
      </w:r>
      <w:r w:rsidR="00AC77F8" w:rsidRPr="00CD4EE9">
        <w:rPr>
          <w:rFonts w:ascii="Times New Roman" w:hAnsi="Times New Roman" w:cs="Times New Roman"/>
          <w:sz w:val="24"/>
          <w:szCs w:val="24"/>
        </w:rPr>
        <w:t xml:space="preserve"> </w:t>
      </w:r>
      <w:r w:rsidR="00146E5F">
        <w:rPr>
          <w:rFonts w:ascii="Times New Roman" w:hAnsi="Times New Roman" w:cs="Times New Roman"/>
          <w:sz w:val="24"/>
          <w:szCs w:val="24"/>
        </w:rPr>
        <w:t>Council</w:t>
      </w:r>
      <w:r w:rsidR="00EE582E" w:rsidRPr="00CD4EE9">
        <w:rPr>
          <w:rFonts w:ascii="Times New Roman" w:hAnsi="Times New Roman" w:cs="Times New Roman"/>
          <w:sz w:val="24"/>
          <w:szCs w:val="24"/>
        </w:rPr>
        <w:t>.</w:t>
      </w:r>
    </w:p>
    <w:p w14:paraId="05CADA1C" w14:textId="77777777" w:rsidR="00961299" w:rsidRPr="00CD4EE9" w:rsidRDefault="00961299" w:rsidP="00574859">
      <w:pPr>
        <w:pStyle w:val="ListParagraph"/>
        <w:jc w:val="both"/>
        <w:rPr>
          <w:rFonts w:ascii="Times New Roman" w:hAnsi="Times New Roman" w:cs="Times New Roman"/>
          <w:sz w:val="24"/>
          <w:szCs w:val="24"/>
        </w:rPr>
      </w:pPr>
    </w:p>
    <w:p w14:paraId="521E22F6" w14:textId="77777777" w:rsidR="006D77BB"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Improvement, Coordination and Training Committee</w:t>
      </w:r>
      <w:r w:rsidR="002F27C7" w:rsidRPr="00CD4EE9">
        <w:rPr>
          <w:rFonts w:ascii="Times New Roman" w:hAnsi="Times New Roman" w:cs="Times New Roman"/>
          <w:sz w:val="24"/>
          <w:szCs w:val="24"/>
        </w:rPr>
        <w:t>: R</w:t>
      </w:r>
      <w:r w:rsidRPr="00CD4EE9">
        <w:rPr>
          <w:rFonts w:ascii="Times New Roman" w:hAnsi="Times New Roman" w:cs="Times New Roman"/>
          <w:sz w:val="24"/>
          <w:szCs w:val="24"/>
        </w:rPr>
        <w:t xml:space="preserve">esponsible for issues related to CoC wide policy, </w:t>
      </w:r>
      <w:proofErr w:type="gramStart"/>
      <w:r w:rsidRPr="00CD4EE9">
        <w:rPr>
          <w:rFonts w:ascii="Times New Roman" w:hAnsi="Times New Roman" w:cs="Times New Roman"/>
          <w:sz w:val="24"/>
          <w:szCs w:val="24"/>
        </w:rPr>
        <w:t>procedures</w:t>
      </w:r>
      <w:proofErr w:type="gramEnd"/>
      <w:r w:rsidRPr="00CD4EE9">
        <w:rPr>
          <w:rFonts w:ascii="Times New Roman" w:hAnsi="Times New Roman" w:cs="Times New Roman"/>
          <w:sz w:val="24"/>
          <w:szCs w:val="24"/>
        </w:rPr>
        <w:t xml:space="preserve"> and training.</w:t>
      </w:r>
    </w:p>
    <w:p w14:paraId="69301972" w14:textId="77777777" w:rsidR="007658B3" w:rsidRPr="00BD6F9E" w:rsidRDefault="007658B3" w:rsidP="00BD6F9E">
      <w:pPr>
        <w:pStyle w:val="ListParagraph"/>
        <w:rPr>
          <w:rFonts w:ascii="Times New Roman" w:hAnsi="Times New Roman" w:cs="Times New Roman"/>
          <w:sz w:val="24"/>
          <w:szCs w:val="24"/>
        </w:rPr>
      </w:pPr>
    </w:p>
    <w:p w14:paraId="754D21B2" w14:textId="6BDB9B00" w:rsidR="007658B3" w:rsidRPr="00CD4EE9" w:rsidRDefault="007658B3"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Housing Committee: Responsible for making final recommendations to the CoC Board on the planning, CoC wide policies, procedures, </w:t>
      </w:r>
      <w:proofErr w:type="gramStart"/>
      <w:r>
        <w:rPr>
          <w:rFonts w:ascii="Times New Roman" w:hAnsi="Times New Roman" w:cs="Times New Roman"/>
          <w:sz w:val="24"/>
          <w:szCs w:val="24"/>
        </w:rPr>
        <w:t>implementation</w:t>
      </w:r>
      <w:proofErr w:type="gramEnd"/>
      <w:r>
        <w:rPr>
          <w:rFonts w:ascii="Times New Roman" w:hAnsi="Times New Roman" w:cs="Times New Roman"/>
          <w:sz w:val="24"/>
          <w:szCs w:val="24"/>
        </w:rPr>
        <w:t xml:space="preserve"> and oversight needed to ensure adequate housing stock and access for those at risk of or experiencing homelessness.</w:t>
      </w:r>
    </w:p>
    <w:bookmarkEnd w:id="5"/>
    <w:p w14:paraId="2B12B076" w14:textId="77777777" w:rsidR="002F27C7" w:rsidRPr="00CD4EE9" w:rsidRDefault="002F27C7" w:rsidP="00574859">
      <w:pPr>
        <w:tabs>
          <w:tab w:val="left" w:pos="1440"/>
          <w:tab w:val="left" w:pos="1800"/>
        </w:tabs>
        <w:spacing w:after="0" w:line="240" w:lineRule="auto"/>
        <w:ind w:left="720"/>
        <w:jc w:val="both"/>
        <w:rPr>
          <w:rFonts w:ascii="Times New Roman" w:hAnsi="Times New Roman" w:cs="Times New Roman"/>
          <w:sz w:val="24"/>
          <w:szCs w:val="24"/>
        </w:rPr>
      </w:pPr>
    </w:p>
    <w:p w14:paraId="07087005" w14:textId="29441341" w:rsidR="006D77BB" w:rsidRPr="00CD4EE9" w:rsidRDefault="00C85677" w:rsidP="00574859">
      <w:pPr>
        <w:tabs>
          <w:tab w:val="left" w:pos="1440"/>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B.   </w:t>
      </w:r>
      <w:r w:rsidRPr="00CD4EE9">
        <w:rPr>
          <w:rFonts w:ascii="Times New Roman" w:hAnsi="Times New Roman" w:cs="Times New Roman"/>
          <w:sz w:val="24"/>
          <w:szCs w:val="24"/>
        </w:rPr>
        <w:tab/>
      </w:r>
      <w:r w:rsidR="00961299" w:rsidRPr="00CD4EE9">
        <w:rPr>
          <w:rFonts w:ascii="Times New Roman" w:hAnsi="Times New Roman" w:cs="Times New Roman"/>
          <w:sz w:val="24"/>
          <w:szCs w:val="24"/>
          <w:u w:val="single"/>
        </w:rPr>
        <w:t>Ad Hoc Committees.</w:t>
      </w:r>
      <w:r w:rsidR="00961299" w:rsidRPr="00CD4EE9">
        <w:rPr>
          <w:rFonts w:ascii="Times New Roman" w:hAnsi="Times New Roman" w:cs="Times New Roman"/>
          <w:sz w:val="24"/>
          <w:szCs w:val="24"/>
        </w:rPr>
        <w:t xml:space="preserve"> </w:t>
      </w:r>
      <w:proofErr w:type="spellStart"/>
      <w:r w:rsidR="00E66CB8">
        <w:rPr>
          <w:rFonts w:ascii="Times New Roman" w:hAnsi="Times New Roman" w:cs="Times New Roman"/>
          <w:sz w:val="24"/>
          <w:szCs w:val="24"/>
        </w:rPr>
        <w:t>CoC</w:t>
      </w:r>
      <w:proofErr w:type="spellEnd"/>
      <w:r w:rsidR="00E66CB8">
        <w:rPr>
          <w:rFonts w:ascii="Times New Roman" w:hAnsi="Times New Roman" w:cs="Times New Roman"/>
          <w:sz w:val="24"/>
          <w:szCs w:val="24"/>
        </w:rPr>
        <w:t xml:space="preserve"> Standing Committees </w:t>
      </w:r>
      <w:r w:rsidR="002F27C7" w:rsidRPr="00CD4EE9">
        <w:rPr>
          <w:rFonts w:ascii="Times New Roman" w:hAnsi="Times New Roman" w:cs="Times New Roman"/>
          <w:sz w:val="24"/>
          <w:szCs w:val="24"/>
        </w:rPr>
        <w:t xml:space="preserve">shall create </w:t>
      </w:r>
      <w:r w:rsidR="00961299" w:rsidRPr="00CD4EE9">
        <w:rPr>
          <w:rFonts w:ascii="Times New Roman" w:hAnsi="Times New Roman" w:cs="Times New Roman"/>
          <w:sz w:val="24"/>
          <w:szCs w:val="24"/>
        </w:rPr>
        <w:t xml:space="preserve">ad hoc </w:t>
      </w:r>
      <w:r w:rsidR="002F27C7" w:rsidRPr="00CD4EE9">
        <w:rPr>
          <w:rFonts w:ascii="Times New Roman" w:hAnsi="Times New Roman" w:cs="Times New Roman"/>
          <w:sz w:val="24"/>
          <w:szCs w:val="24"/>
        </w:rPr>
        <w:t xml:space="preserve">committees as necessary to accomplish its purpose, </w:t>
      </w:r>
      <w:proofErr w:type="gramStart"/>
      <w:r w:rsidR="002F27C7" w:rsidRPr="00CD4EE9">
        <w:rPr>
          <w:rFonts w:ascii="Times New Roman" w:hAnsi="Times New Roman" w:cs="Times New Roman"/>
          <w:sz w:val="24"/>
          <w:szCs w:val="24"/>
        </w:rPr>
        <w:t>roles</w:t>
      </w:r>
      <w:proofErr w:type="gramEnd"/>
      <w:r w:rsidR="002F27C7" w:rsidRPr="00CD4EE9">
        <w:rPr>
          <w:rFonts w:ascii="Times New Roman" w:hAnsi="Times New Roman" w:cs="Times New Roman"/>
          <w:sz w:val="24"/>
          <w:szCs w:val="24"/>
        </w:rPr>
        <w:t xml:space="preserve"> and responsibilities.</w:t>
      </w:r>
      <w:r w:rsidR="00A52917" w:rsidRPr="00CD4EE9">
        <w:rPr>
          <w:rFonts w:ascii="Times New Roman" w:hAnsi="Times New Roman" w:cs="Times New Roman"/>
          <w:sz w:val="24"/>
          <w:szCs w:val="24"/>
        </w:rPr>
        <w:t xml:space="preserve"> Ad Hoc Committees could include both existing and to be formed groups focused on planning for a task specific activity or function such as the Homeless Count. These committees may include staff from provider and government organizations, consumers, funders, etc.  </w:t>
      </w:r>
      <w:r w:rsidR="002F27C7" w:rsidRPr="00CD4EE9">
        <w:rPr>
          <w:rFonts w:ascii="Times New Roman" w:hAnsi="Times New Roman" w:cs="Times New Roman"/>
          <w:sz w:val="24"/>
          <w:szCs w:val="24"/>
        </w:rPr>
        <w:t xml:space="preserve"> </w:t>
      </w:r>
    </w:p>
    <w:p w14:paraId="69BE186D" w14:textId="77777777" w:rsidR="00B43F4A" w:rsidRPr="00CD4EE9" w:rsidRDefault="00B43F4A" w:rsidP="00574859">
      <w:pPr>
        <w:tabs>
          <w:tab w:val="left" w:pos="1440"/>
          <w:tab w:val="left" w:pos="1800"/>
        </w:tabs>
        <w:spacing w:after="0" w:line="240" w:lineRule="auto"/>
        <w:ind w:left="1440" w:hanging="720"/>
        <w:jc w:val="both"/>
        <w:rPr>
          <w:rFonts w:ascii="Times New Roman" w:hAnsi="Times New Roman" w:cs="Times New Roman"/>
          <w:sz w:val="24"/>
          <w:szCs w:val="24"/>
        </w:rPr>
      </w:pPr>
    </w:p>
    <w:p w14:paraId="3CBBF8AC" w14:textId="33A36008" w:rsidR="000B4466" w:rsidRPr="00CD4EE9" w:rsidRDefault="00C85677" w:rsidP="00574859">
      <w:pPr>
        <w:pStyle w:val="ListParagraph"/>
        <w:tabs>
          <w:tab w:val="left" w:pos="810"/>
          <w:tab w:val="left" w:pos="1440"/>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C. </w:t>
      </w:r>
      <w:r w:rsidRPr="00CD4EE9">
        <w:rPr>
          <w:rFonts w:ascii="Times New Roman" w:hAnsi="Times New Roman" w:cs="Times New Roman"/>
          <w:sz w:val="24"/>
          <w:szCs w:val="24"/>
        </w:rPr>
        <w:tab/>
      </w:r>
      <w:r w:rsidR="000B4466" w:rsidRPr="00CD4EE9">
        <w:rPr>
          <w:rFonts w:ascii="Times New Roman" w:hAnsi="Times New Roman" w:cs="Times New Roman"/>
          <w:sz w:val="24"/>
          <w:szCs w:val="24"/>
          <w:u w:val="single"/>
        </w:rPr>
        <w:t>Subcommittees</w:t>
      </w:r>
      <w:r w:rsidR="00A52917" w:rsidRPr="00CD4EE9">
        <w:rPr>
          <w:rFonts w:ascii="Times New Roman" w:hAnsi="Times New Roman" w:cs="Times New Roman"/>
          <w:sz w:val="24"/>
          <w:szCs w:val="24"/>
          <w:u w:val="single"/>
        </w:rPr>
        <w:t>.</w:t>
      </w:r>
      <w:r w:rsidR="00A52917" w:rsidRPr="00CD4EE9">
        <w:rPr>
          <w:rFonts w:ascii="Times New Roman" w:hAnsi="Times New Roman" w:cs="Times New Roman"/>
          <w:sz w:val="24"/>
          <w:szCs w:val="24"/>
        </w:rPr>
        <w:t xml:space="preserve"> </w:t>
      </w:r>
      <w:r w:rsidR="000B4466" w:rsidRPr="00CD4EE9">
        <w:rPr>
          <w:rFonts w:ascii="Times New Roman" w:hAnsi="Times New Roman" w:cs="Times New Roman"/>
          <w:sz w:val="24"/>
          <w:szCs w:val="24"/>
        </w:rPr>
        <w:t xml:space="preserve"> </w:t>
      </w:r>
      <w:bookmarkStart w:id="28" w:name="_Hlk501029174"/>
      <w:proofErr w:type="spellStart"/>
      <w:r w:rsidR="00E66CB8">
        <w:rPr>
          <w:rFonts w:ascii="Times New Roman" w:hAnsi="Times New Roman" w:cs="Times New Roman"/>
          <w:sz w:val="24"/>
          <w:szCs w:val="24"/>
        </w:rPr>
        <w:t>CoC</w:t>
      </w:r>
      <w:proofErr w:type="spellEnd"/>
      <w:r w:rsidR="00E66CB8">
        <w:rPr>
          <w:rFonts w:ascii="Times New Roman" w:hAnsi="Times New Roman" w:cs="Times New Roman"/>
          <w:sz w:val="24"/>
          <w:szCs w:val="24"/>
        </w:rPr>
        <w:t xml:space="preserve"> Standing Committees</w:t>
      </w:r>
      <w:r w:rsidR="00A52917" w:rsidRPr="00CD4EE9">
        <w:rPr>
          <w:rFonts w:ascii="Times New Roman" w:hAnsi="Times New Roman" w:cs="Times New Roman"/>
          <w:sz w:val="24"/>
          <w:szCs w:val="24"/>
        </w:rPr>
        <w:t xml:space="preserve"> shall create subcommittees as necessary to accomplish its purpose, roles, and responsibilities. Subcommittees could include existing and to be formed groups focused on planning </w:t>
      </w:r>
      <w:r w:rsidRPr="00CD4EE9">
        <w:rPr>
          <w:rFonts w:ascii="Times New Roman" w:hAnsi="Times New Roman" w:cs="Times New Roman"/>
          <w:sz w:val="24"/>
          <w:szCs w:val="24"/>
        </w:rPr>
        <w:t xml:space="preserve">that may be </w:t>
      </w:r>
      <w:r w:rsidR="00A52917" w:rsidRPr="00CD4EE9">
        <w:rPr>
          <w:rFonts w:ascii="Times New Roman" w:hAnsi="Times New Roman" w:cs="Times New Roman"/>
          <w:sz w:val="24"/>
          <w:szCs w:val="24"/>
        </w:rPr>
        <w:t>around specific program types or system components such as prevention/diversion, permanent supportive housing, transitional housing, rapid rehousing, outreach, etc. These groups may include staff from provider and government organizations, consumers, funders, etc.</w:t>
      </w:r>
    </w:p>
    <w:p w14:paraId="123FA79E" w14:textId="77777777" w:rsidR="00EE582E" w:rsidRPr="00CD4EE9" w:rsidRDefault="00EE582E" w:rsidP="00574859">
      <w:pPr>
        <w:pStyle w:val="ListParagraph"/>
        <w:tabs>
          <w:tab w:val="left" w:pos="810"/>
          <w:tab w:val="left" w:pos="1440"/>
          <w:tab w:val="left" w:pos="1800"/>
        </w:tabs>
        <w:spacing w:after="0" w:line="240" w:lineRule="auto"/>
        <w:ind w:left="1440" w:hanging="720"/>
        <w:jc w:val="both"/>
        <w:rPr>
          <w:rFonts w:ascii="Times New Roman" w:hAnsi="Times New Roman" w:cs="Times New Roman"/>
          <w:sz w:val="24"/>
          <w:szCs w:val="24"/>
        </w:rPr>
      </w:pPr>
    </w:p>
    <w:bookmarkEnd w:id="28"/>
    <w:p w14:paraId="2F0E16AA" w14:textId="1DA7EE52" w:rsidR="000B4466" w:rsidRPr="00CD4EE9" w:rsidRDefault="00EE582E" w:rsidP="00EE582E">
      <w:pPr>
        <w:tabs>
          <w:tab w:val="left" w:pos="810"/>
          <w:tab w:val="left" w:pos="14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D.</w:t>
      </w:r>
      <w:r w:rsidRPr="00CD4EE9">
        <w:rPr>
          <w:rFonts w:ascii="Times New Roman" w:hAnsi="Times New Roman" w:cs="Times New Roman"/>
          <w:sz w:val="24"/>
          <w:szCs w:val="24"/>
        </w:rPr>
        <w:tab/>
      </w:r>
      <w:r w:rsidR="000B4466" w:rsidRPr="00CD4EE9">
        <w:rPr>
          <w:rFonts w:ascii="Times New Roman" w:hAnsi="Times New Roman" w:cs="Times New Roman"/>
          <w:sz w:val="24"/>
          <w:szCs w:val="24"/>
          <w:u w:val="single"/>
        </w:rPr>
        <w:t>Workgroups</w:t>
      </w:r>
      <w:r w:rsidR="00A52917" w:rsidRPr="00CD4EE9">
        <w:rPr>
          <w:rFonts w:ascii="Times New Roman" w:hAnsi="Times New Roman" w:cs="Times New Roman"/>
          <w:sz w:val="24"/>
          <w:szCs w:val="24"/>
          <w:u w:val="single"/>
        </w:rPr>
        <w:t>.</w:t>
      </w:r>
      <w:r w:rsidR="00A52917" w:rsidRPr="00CD4EE9">
        <w:rPr>
          <w:rFonts w:ascii="Times New Roman" w:hAnsi="Times New Roman" w:cs="Times New Roman"/>
          <w:sz w:val="24"/>
          <w:szCs w:val="24"/>
        </w:rPr>
        <w:t xml:space="preserve"> </w:t>
      </w:r>
      <w:proofErr w:type="spellStart"/>
      <w:r w:rsidR="00E66CB8">
        <w:rPr>
          <w:rFonts w:ascii="Times New Roman" w:hAnsi="Times New Roman" w:cs="Times New Roman"/>
          <w:sz w:val="24"/>
          <w:szCs w:val="24"/>
        </w:rPr>
        <w:t>CoC</w:t>
      </w:r>
      <w:proofErr w:type="spellEnd"/>
      <w:r w:rsidR="00E66CB8">
        <w:rPr>
          <w:rFonts w:ascii="Times New Roman" w:hAnsi="Times New Roman" w:cs="Times New Roman"/>
          <w:sz w:val="24"/>
          <w:szCs w:val="24"/>
        </w:rPr>
        <w:t xml:space="preserve"> Standing Committees</w:t>
      </w:r>
      <w:r w:rsidR="00A52917" w:rsidRPr="00CD4EE9">
        <w:rPr>
          <w:rFonts w:ascii="Times New Roman" w:hAnsi="Times New Roman" w:cs="Times New Roman"/>
          <w:sz w:val="24"/>
          <w:szCs w:val="24"/>
        </w:rPr>
        <w:t xml:space="preserve"> shall create </w:t>
      </w:r>
      <w:r w:rsidR="00C85677" w:rsidRPr="00CD4EE9">
        <w:rPr>
          <w:rFonts w:ascii="Times New Roman" w:hAnsi="Times New Roman" w:cs="Times New Roman"/>
          <w:sz w:val="24"/>
          <w:szCs w:val="24"/>
        </w:rPr>
        <w:t>workgroups</w:t>
      </w:r>
      <w:r w:rsidR="00A52917" w:rsidRPr="00CD4EE9">
        <w:rPr>
          <w:rFonts w:ascii="Times New Roman" w:hAnsi="Times New Roman" w:cs="Times New Roman"/>
          <w:sz w:val="24"/>
          <w:szCs w:val="24"/>
        </w:rPr>
        <w:t xml:space="preserve"> as necessary to accomplish its purpose, roles, and responsibilities. </w:t>
      </w:r>
      <w:r w:rsidR="00C85677" w:rsidRPr="00CD4EE9">
        <w:rPr>
          <w:rFonts w:ascii="Times New Roman" w:hAnsi="Times New Roman" w:cs="Times New Roman"/>
          <w:sz w:val="24"/>
          <w:szCs w:val="24"/>
        </w:rPr>
        <w:t>Workgroups</w:t>
      </w:r>
      <w:r w:rsidR="00A52917" w:rsidRPr="00CD4EE9">
        <w:rPr>
          <w:rFonts w:ascii="Times New Roman" w:hAnsi="Times New Roman" w:cs="Times New Roman"/>
          <w:sz w:val="24"/>
          <w:szCs w:val="24"/>
        </w:rPr>
        <w:t xml:space="preserve"> could </w:t>
      </w:r>
      <w:r w:rsidR="00C85677" w:rsidRPr="00CD4EE9">
        <w:rPr>
          <w:rFonts w:ascii="Times New Roman" w:hAnsi="Times New Roman" w:cs="Times New Roman"/>
          <w:sz w:val="24"/>
          <w:szCs w:val="24"/>
        </w:rPr>
        <w:t>include both existing and to be formed groups focused on planning that may be for the needs of specific sub-populations such as Domestic Violence Survivors and Youth/Young Adults. These groups include staff from provider and government organizations, consumers, funders, etc.</w:t>
      </w:r>
    </w:p>
    <w:bookmarkEnd w:id="4"/>
    <w:p w14:paraId="4A884F6C" w14:textId="77777777" w:rsidR="00654DBC" w:rsidRPr="00CD4EE9" w:rsidRDefault="00654DBC" w:rsidP="00654DBC">
      <w:pPr>
        <w:pStyle w:val="ListParagraph"/>
        <w:tabs>
          <w:tab w:val="left" w:pos="810"/>
          <w:tab w:val="left" w:pos="1440"/>
        </w:tabs>
        <w:spacing w:after="0" w:line="240" w:lineRule="auto"/>
        <w:ind w:left="1530"/>
        <w:jc w:val="both"/>
        <w:rPr>
          <w:rFonts w:ascii="Times New Roman" w:hAnsi="Times New Roman" w:cs="Times New Roman"/>
          <w:sz w:val="24"/>
          <w:szCs w:val="24"/>
        </w:rPr>
      </w:pPr>
    </w:p>
    <w:p w14:paraId="6A5BD001" w14:textId="77777777" w:rsidR="004C7806" w:rsidRPr="00CD4EE9" w:rsidRDefault="004C7806" w:rsidP="00574859">
      <w:pPr>
        <w:pStyle w:val="ListParagraph"/>
        <w:numPr>
          <w:ilvl w:val="0"/>
          <w:numId w:val="54"/>
        </w:numPr>
        <w:tabs>
          <w:tab w:val="left" w:pos="72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MEETINGS</w:t>
      </w:r>
    </w:p>
    <w:p w14:paraId="5F47942C" w14:textId="77777777" w:rsidR="004C7806" w:rsidRPr="00CD4EE9" w:rsidRDefault="004C7806" w:rsidP="00574859">
      <w:pPr>
        <w:tabs>
          <w:tab w:val="left" w:pos="720"/>
        </w:tabs>
        <w:spacing w:after="0" w:line="240" w:lineRule="auto"/>
        <w:jc w:val="both"/>
        <w:rPr>
          <w:rFonts w:ascii="Times New Roman" w:hAnsi="Times New Roman" w:cs="Times New Roman"/>
          <w:sz w:val="24"/>
          <w:szCs w:val="24"/>
        </w:rPr>
      </w:pPr>
    </w:p>
    <w:p w14:paraId="580C45B5" w14:textId="77777777" w:rsidR="004C7806" w:rsidRPr="00CD4EE9" w:rsidRDefault="004C7806" w:rsidP="00574859">
      <w:pPr>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The CoC Board shall:</w:t>
      </w:r>
    </w:p>
    <w:p w14:paraId="69DB15E8" w14:textId="77777777"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14:paraId="14E4475E" w14:textId="77777777"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Conduct at least two meetings per year</w:t>
      </w:r>
      <w:r w:rsidR="00683994" w:rsidRPr="00CD4EE9">
        <w:rPr>
          <w:rFonts w:ascii="Times New Roman" w:hAnsi="Times New Roman" w:cs="Times New Roman"/>
          <w:sz w:val="24"/>
          <w:szCs w:val="24"/>
        </w:rPr>
        <w:t xml:space="preserve"> that are open to the public</w:t>
      </w:r>
      <w:r w:rsidRPr="00CD4EE9">
        <w:rPr>
          <w:rFonts w:ascii="Times New Roman" w:hAnsi="Times New Roman" w:cs="Times New Roman"/>
          <w:sz w:val="24"/>
          <w:szCs w:val="24"/>
        </w:rPr>
        <w:t>.</w:t>
      </w:r>
    </w:p>
    <w:p w14:paraId="14928BB6" w14:textId="77777777" w:rsidR="004C7806" w:rsidRPr="00CD4EE9" w:rsidRDefault="004C7806" w:rsidP="00574859">
      <w:pPr>
        <w:pStyle w:val="ListParagraph"/>
        <w:spacing w:after="0" w:line="240" w:lineRule="auto"/>
        <w:ind w:left="1440"/>
        <w:jc w:val="both"/>
        <w:rPr>
          <w:rFonts w:ascii="Times New Roman" w:hAnsi="Times New Roman" w:cs="Times New Roman"/>
          <w:sz w:val="24"/>
          <w:szCs w:val="24"/>
        </w:rPr>
      </w:pPr>
    </w:p>
    <w:p w14:paraId="55067F30" w14:textId="77777777"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Provide prior reasonable notice of CoC Board and committee meetings and such notices shall be published on the CoC Lead Agency website and with each member jurisdiction’s website (Tarrant County, Parker County, City of Fort Worth, City of Arlington, and Mayor’s Council for Tarrant County).  Each meeting shall have on its agenda the opportunity for members of the public to provide input and comment.   </w:t>
      </w:r>
    </w:p>
    <w:p w14:paraId="754A2582" w14:textId="77777777" w:rsidR="004C7806" w:rsidRPr="00CD4EE9" w:rsidRDefault="004C7806" w:rsidP="00574859">
      <w:pPr>
        <w:pStyle w:val="ListParagraph"/>
        <w:jc w:val="both"/>
        <w:rPr>
          <w:rFonts w:ascii="Times New Roman" w:hAnsi="Times New Roman" w:cs="Times New Roman"/>
          <w:sz w:val="24"/>
          <w:szCs w:val="24"/>
        </w:rPr>
      </w:pPr>
    </w:p>
    <w:p w14:paraId="388DDA99" w14:textId="77777777"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Recognize Continuum of Care General Members by attendance signature at sign-in at CoC General Membership meetings. </w:t>
      </w:r>
    </w:p>
    <w:p w14:paraId="3507E87D" w14:textId="77777777" w:rsidR="004C7806" w:rsidRPr="00CD4EE9" w:rsidRDefault="004C7806" w:rsidP="00574859">
      <w:pPr>
        <w:spacing w:after="0" w:line="240" w:lineRule="auto"/>
        <w:jc w:val="both"/>
        <w:rPr>
          <w:rFonts w:ascii="Times New Roman" w:hAnsi="Times New Roman" w:cs="Times New Roman"/>
          <w:sz w:val="24"/>
          <w:szCs w:val="24"/>
        </w:rPr>
      </w:pPr>
    </w:p>
    <w:p w14:paraId="0B6ED323" w14:textId="77777777" w:rsidR="00277692" w:rsidRDefault="004C7806" w:rsidP="00277692">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Review and approve the minutes and consider recommendations from such committees established as provided in Section </w:t>
      </w:r>
      <w:r w:rsidR="001B1560">
        <w:rPr>
          <w:rFonts w:ascii="Times New Roman" w:hAnsi="Times New Roman" w:cs="Times New Roman"/>
          <w:sz w:val="24"/>
          <w:szCs w:val="24"/>
        </w:rPr>
        <w:t>IV</w:t>
      </w:r>
      <w:r w:rsidRPr="00CD4EE9">
        <w:rPr>
          <w:rFonts w:ascii="Times New Roman" w:hAnsi="Times New Roman" w:cs="Times New Roman"/>
          <w:sz w:val="24"/>
          <w:szCs w:val="24"/>
        </w:rPr>
        <w:t>. above, including such meetings as may be necessary to conduct the business of CoC operations, CoC Planning and HMIS governance.</w:t>
      </w:r>
    </w:p>
    <w:p w14:paraId="35A6A362" w14:textId="77777777" w:rsidR="00277692" w:rsidRPr="00277692" w:rsidRDefault="00277692" w:rsidP="00277692">
      <w:pPr>
        <w:pStyle w:val="ListParagraph"/>
        <w:rPr>
          <w:rFonts w:ascii="Times New Roman" w:hAnsi="Times New Roman" w:cs="Times New Roman"/>
          <w:sz w:val="24"/>
          <w:szCs w:val="24"/>
        </w:rPr>
      </w:pPr>
    </w:p>
    <w:p w14:paraId="54D6ACE2" w14:textId="77777777" w:rsidR="004C7806" w:rsidRDefault="004C7806" w:rsidP="00277692">
      <w:pPr>
        <w:pStyle w:val="ListParagraph"/>
        <w:numPr>
          <w:ilvl w:val="0"/>
          <w:numId w:val="52"/>
        </w:numPr>
        <w:spacing w:after="0" w:line="240" w:lineRule="auto"/>
        <w:ind w:hanging="720"/>
        <w:jc w:val="both"/>
        <w:rPr>
          <w:rFonts w:ascii="Times New Roman" w:hAnsi="Times New Roman" w:cs="Times New Roman"/>
          <w:sz w:val="24"/>
          <w:szCs w:val="24"/>
        </w:rPr>
      </w:pPr>
      <w:r w:rsidRPr="00277692">
        <w:rPr>
          <w:rFonts w:ascii="Times New Roman" w:hAnsi="Times New Roman" w:cs="Times New Roman"/>
          <w:sz w:val="24"/>
          <w:szCs w:val="24"/>
        </w:rPr>
        <w:t xml:space="preserve">Conduct at least six CoC General Membership meetings per year and such notices shall be published on the CoC Collaborative Applicant </w:t>
      </w:r>
      <w:r w:rsidR="00A9754B" w:rsidRPr="00277692">
        <w:rPr>
          <w:rFonts w:ascii="Times New Roman" w:hAnsi="Times New Roman" w:cs="Times New Roman"/>
          <w:sz w:val="24"/>
          <w:szCs w:val="24"/>
        </w:rPr>
        <w:t>w</w:t>
      </w:r>
      <w:r w:rsidRPr="00277692">
        <w:rPr>
          <w:rFonts w:ascii="Times New Roman" w:hAnsi="Times New Roman" w:cs="Times New Roman"/>
          <w:sz w:val="24"/>
          <w:szCs w:val="24"/>
        </w:rPr>
        <w:t>ebsite.</w:t>
      </w:r>
    </w:p>
    <w:p w14:paraId="4AB3427A" w14:textId="77777777" w:rsidR="00277692" w:rsidRPr="00277692" w:rsidRDefault="00277692" w:rsidP="00277692">
      <w:pPr>
        <w:pStyle w:val="ListParagraph"/>
        <w:spacing w:after="0" w:line="240" w:lineRule="auto"/>
        <w:ind w:left="1440"/>
        <w:jc w:val="both"/>
        <w:rPr>
          <w:rFonts w:ascii="Times New Roman" w:hAnsi="Times New Roman" w:cs="Times New Roman"/>
          <w:sz w:val="24"/>
          <w:szCs w:val="24"/>
        </w:rPr>
      </w:pPr>
    </w:p>
    <w:p w14:paraId="5A0A1D22" w14:textId="77777777" w:rsidR="004C7806" w:rsidRPr="00CD4EE9" w:rsidRDefault="004C7806" w:rsidP="00277692">
      <w:pPr>
        <w:pStyle w:val="ListParagraph"/>
        <w:keepNext/>
        <w:keepLines/>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REPORTS</w:t>
      </w:r>
    </w:p>
    <w:p w14:paraId="510C80E2" w14:textId="77777777" w:rsidR="004C7806" w:rsidRPr="00CD4EE9" w:rsidRDefault="004C7806" w:rsidP="00277692">
      <w:pPr>
        <w:pStyle w:val="ListParagraph"/>
        <w:keepNext/>
        <w:keepLines/>
        <w:spacing w:after="0" w:line="240" w:lineRule="auto"/>
        <w:jc w:val="both"/>
        <w:rPr>
          <w:rFonts w:ascii="Times New Roman" w:hAnsi="Times New Roman" w:cs="Times New Roman"/>
          <w:sz w:val="24"/>
          <w:szCs w:val="24"/>
          <w:u w:val="single"/>
        </w:rPr>
      </w:pPr>
    </w:p>
    <w:p w14:paraId="67B94EA4" w14:textId="77777777" w:rsidR="004C7806" w:rsidRPr="00CD4EE9" w:rsidRDefault="004C7806" w:rsidP="00277692">
      <w:pPr>
        <w:keepNext/>
        <w:keepLines/>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 least annually, the CoC Board (both </w:t>
      </w:r>
      <w:r w:rsidR="002950DA"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Membership Council) shall approve the following reports and documents</w:t>
      </w:r>
      <w:r w:rsidR="00B43F4A" w:rsidRPr="00CD4EE9">
        <w:rPr>
          <w:rFonts w:ascii="Times New Roman" w:hAnsi="Times New Roman" w:cs="Times New Roman"/>
          <w:sz w:val="24"/>
          <w:szCs w:val="24"/>
        </w:rPr>
        <w:t xml:space="preserve"> submitted to the Board by the Lead Agency</w:t>
      </w:r>
      <w:r w:rsidRPr="00CD4EE9">
        <w:rPr>
          <w:rFonts w:ascii="Times New Roman" w:hAnsi="Times New Roman" w:cs="Times New Roman"/>
          <w:sz w:val="24"/>
          <w:szCs w:val="24"/>
        </w:rPr>
        <w:t>:</w:t>
      </w:r>
    </w:p>
    <w:p w14:paraId="4B0AE309" w14:textId="77777777"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14:paraId="7BB4BAF7" w14:textId="77777777" w:rsidR="00B43F4A" w:rsidRPr="00CD4EE9" w:rsidRDefault="004C7806" w:rsidP="00574859">
      <w:pPr>
        <w:pStyle w:val="ListParagraph"/>
        <w:numPr>
          <w:ilvl w:val="1"/>
          <w:numId w:val="5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CoC Program Grant Project Priority List</w:t>
      </w:r>
    </w:p>
    <w:p w14:paraId="5F7588BE" w14:textId="77777777" w:rsidR="009F1221" w:rsidRPr="00CD4EE9" w:rsidRDefault="00C85677" w:rsidP="00574859">
      <w:pPr>
        <w:pStyle w:val="ListParagraph"/>
        <w:numPr>
          <w:ilvl w:val="1"/>
          <w:numId w:val="5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Con</w:t>
      </w:r>
      <w:r w:rsidR="009F1221" w:rsidRPr="00CD4EE9">
        <w:rPr>
          <w:rFonts w:ascii="Times New Roman" w:hAnsi="Times New Roman" w:cs="Times New Roman"/>
          <w:sz w:val="24"/>
          <w:szCs w:val="24"/>
        </w:rPr>
        <w:t>tinuum of Care Policies and procedures, as needed</w:t>
      </w:r>
    </w:p>
    <w:p w14:paraId="3B0BDA55" w14:textId="77777777" w:rsidR="004C7806" w:rsidRPr="00CD4EE9" w:rsidRDefault="009F1221" w:rsidP="00574859">
      <w:pPr>
        <w:pStyle w:val="ListParagraph"/>
        <w:tabs>
          <w:tab w:val="left" w:pos="234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 </w:t>
      </w:r>
    </w:p>
    <w:p w14:paraId="50C3CBA4" w14:textId="77777777" w:rsidR="004C7806" w:rsidRPr="00CD4EE9" w:rsidRDefault="004C7806" w:rsidP="00574859">
      <w:pPr>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 least annually, the CoC Board (both </w:t>
      </w:r>
      <w:r w:rsidR="002950DA"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Membership Council) shall review the following reports:</w:t>
      </w:r>
    </w:p>
    <w:p w14:paraId="0268277A" w14:textId="77777777"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14:paraId="70BF1F13" w14:textId="77777777"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Annual report on homeless services needs and gaps</w:t>
      </w:r>
    </w:p>
    <w:p w14:paraId="6F181F1A" w14:textId="77777777"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Annual Point </w:t>
      </w:r>
      <w:proofErr w:type="gramStart"/>
      <w:r w:rsidRPr="00CD4EE9">
        <w:rPr>
          <w:rFonts w:ascii="Times New Roman" w:hAnsi="Times New Roman" w:cs="Times New Roman"/>
          <w:sz w:val="24"/>
          <w:szCs w:val="24"/>
        </w:rPr>
        <w:t>In</w:t>
      </w:r>
      <w:proofErr w:type="gramEnd"/>
      <w:r w:rsidRPr="00CD4EE9">
        <w:rPr>
          <w:rFonts w:ascii="Times New Roman" w:hAnsi="Times New Roman" w:cs="Times New Roman"/>
          <w:sz w:val="24"/>
          <w:szCs w:val="24"/>
        </w:rPr>
        <w:t xml:space="preserve"> Time Count (PIT)</w:t>
      </w:r>
    </w:p>
    <w:p w14:paraId="0B6E1B50" w14:textId="77777777"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b/>
          <w:sz w:val="24"/>
          <w:szCs w:val="24"/>
        </w:rPr>
      </w:pPr>
      <w:r w:rsidRPr="00CD4EE9">
        <w:rPr>
          <w:rFonts w:ascii="Times New Roman" w:hAnsi="Times New Roman" w:cs="Times New Roman"/>
          <w:sz w:val="24"/>
          <w:szCs w:val="24"/>
        </w:rPr>
        <w:t>Annual Housing Inventory Chart (HIC)</w:t>
      </w:r>
    </w:p>
    <w:p w14:paraId="1A1A9113" w14:textId="77777777" w:rsidR="000B4466" w:rsidRPr="00CD4EE9" w:rsidRDefault="000B4466" w:rsidP="00574859">
      <w:pPr>
        <w:pStyle w:val="ListParagraph"/>
        <w:numPr>
          <w:ilvl w:val="1"/>
          <w:numId w:val="54"/>
        </w:numPr>
        <w:spacing w:after="0" w:line="240" w:lineRule="auto"/>
        <w:ind w:hanging="720"/>
        <w:jc w:val="both"/>
        <w:rPr>
          <w:rFonts w:ascii="Times New Roman" w:hAnsi="Times New Roman" w:cs="Times New Roman"/>
          <w:b/>
          <w:sz w:val="24"/>
          <w:szCs w:val="24"/>
        </w:rPr>
      </w:pPr>
      <w:r w:rsidRPr="00CD4EE9">
        <w:rPr>
          <w:rFonts w:ascii="Times New Roman" w:hAnsi="Times New Roman" w:cs="Times New Roman"/>
          <w:sz w:val="24"/>
          <w:szCs w:val="24"/>
        </w:rPr>
        <w:t>Annual Homeless Assessment Report (AHAR)</w:t>
      </w:r>
    </w:p>
    <w:p w14:paraId="083C448C" w14:textId="77777777" w:rsidR="004C7806" w:rsidRPr="00CD4EE9" w:rsidRDefault="004C7806" w:rsidP="00574859">
      <w:pPr>
        <w:pStyle w:val="ListParagraph"/>
        <w:tabs>
          <w:tab w:val="left" w:pos="2340"/>
        </w:tabs>
        <w:spacing w:after="0" w:line="240" w:lineRule="auto"/>
        <w:jc w:val="both"/>
        <w:rPr>
          <w:rFonts w:ascii="Times New Roman" w:hAnsi="Times New Roman" w:cs="Times New Roman"/>
          <w:b/>
          <w:sz w:val="24"/>
          <w:szCs w:val="24"/>
        </w:rPr>
      </w:pPr>
    </w:p>
    <w:p w14:paraId="0B1E5CA5" w14:textId="77777777" w:rsidR="00654DBC" w:rsidRPr="00CD4EE9" w:rsidRDefault="00B74AF5" w:rsidP="00574859">
      <w:pPr>
        <w:pStyle w:val="ListParagraph"/>
        <w:numPr>
          <w:ilvl w:val="0"/>
          <w:numId w:val="54"/>
        </w:numPr>
        <w:tabs>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NOMINATION PROCESS</w:t>
      </w:r>
    </w:p>
    <w:p w14:paraId="26D4D8BF" w14:textId="77777777" w:rsidR="00454E3A" w:rsidRPr="00CD4EE9" w:rsidRDefault="00454E3A" w:rsidP="00654DBC">
      <w:pPr>
        <w:pStyle w:val="ListParagraph"/>
        <w:tabs>
          <w:tab w:val="left" w:pos="2340"/>
        </w:tabs>
        <w:spacing w:after="0" w:line="240" w:lineRule="auto"/>
        <w:jc w:val="both"/>
        <w:rPr>
          <w:rFonts w:ascii="Times New Roman" w:hAnsi="Times New Roman" w:cs="Times New Roman"/>
          <w:b/>
          <w:sz w:val="24"/>
          <w:szCs w:val="24"/>
          <w:u w:val="single"/>
        </w:rPr>
      </w:pPr>
    </w:p>
    <w:p w14:paraId="4E8BD0B5" w14:textId="77777777" w:rsidR="00AA705B" w:rsidRPr="00CD4EE9" w:rsidRDefault="00AA705B" w:rsidP="00574859">
      <w:pPr>
        <w:tabs>
          <w:tab w:val="left" w:pos="2340"/>
        </w:tabs>
        <w:spacing w:after="0" w:line="240" w:lineRule="auto"/>
        <w:jc w:val="both"/>
        <w:rPr>
          <w:rFonts w:ascii="Times New Roman" w:hAnsi="Times New Roman" w:cs="Times New Roman"/>
          <w:sz w:val="24"/>
          <w:szCs w:val="24"/>
        </w:rPr>
      </w:pPr>
    </w:p>
    <w:p w14:paraId="64D287DE" w14:textId="77777777" w:rsidR="00CD7554" w:rsidRPr="00CD4EE9" w:rsidRDefault="00CD7554" w:rsidP="00574859">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Appointed </w:t>
      </w:r>
      <w:r w:rsidR="00784BBC">
        <w:rPr>
          <w:rFonts w:ascii="Times New Roman" w:hAnsi="Times New Roman" w:cs="Times New Roman"/>
          <w:sz w:val="24"/>
          <w:szCs w:val="24"/>
        </w:rPr>
        <w:t xml:space="preserve">and Designated </w:t>
      </w:r>
      <w:r w:rsidRPr="00CD4EE9">
        <w:rPr>
          <w:rFonts w:ascii="Times New Roman" w:hAnsi="Times New Roman" w:cs="Times New Roman"/>
          <w:sz w:val="24"/>
          <w:szCs w:val="24"/>
        </w:rPr>
        <w:t>Membership Council Members</w:t>
      </w:r>
      <w:r w:rsidR="00784BBC">
        <w:rPr>
          <w:rFonts w:ascii="Times New Roman" w:hAnsi="Times New Roman" w:cs="Times New Roman"/>
          <w:sz w:val="24"/>
          <w:szCs w:val="24"/>
        </w:rPr>
        <w:t xml:space="preserve"> (Places 1-12, </w:t>
      </w:r>
      <w:r w:rsidR="005C1B9C">
        <w:rPr>
          <w:rFonts w:ascii="Times New Roman" w:hAnsi="Times New Roman" w:cs="Times New Roman"/>
          <w:sz w:val="24"/>
          <w:szCs w:val="24"/>
        </w:rPr>
        <w:t>13, 15, 17, 19</w:t>
      </w:r>
      <w:r w:rsidR="00784BBC">
        <w:rPr>
          <w:rFonts w:ascii="Times New Roman" w:hAnsi="Times New Roman" w:cs="Times New Roman"/>
          <w:sz w:val="24"/>
          <w:szCs w:val="24"/>
        </w:rPr>
        <w:t>, 20</w:t>
      </w:r>
      <w:r w:rsidR="00E01BF8">
        <w:rPr>
          <w:rFonts w:ascii="Times New Roman" w:hAnsi="Times New Roman" w:cs="Times New Roman"/>
          <w:sz w:val="24"/>
          <w:szCs w:val="24"/>
        </w:rPr>
        <w:t xml:space="preserve">, </w:t>
      </w:r>
      <w:r w:rsidR="005C1B9C">
        <w:rPr>
          <w:rFonts w:ascii="Times New Roman" w:hAnsi="Times New Roman" w:cs="Times New Roman"/>
          <w:sz w:val="24"/>
          <w:szCs w:val="24"/>
        </w:rPr>
        <w:t xml:space="preserve">24, </w:t>
      </w:r>
      <w:r w:rsidR="00E01BF8">
        <w:rPr>
          <w:rFonts w:ascii="Times New Roman" w:hAnsi="Times New Roman" w:cs="Times New Roman"/>
          <w:sz w:val="24"/>
          <w:szCs w:val="24"/>
        </w:rPr>
        <w:t>26</w:t>
      </w:r>
      <w:r w:rsidR="00784BBC">
        <w:rPr>
          <w:rFonts w:ascii="Times New Roman" w:hAnsi="Times New Roman" w:cs="Times New Roman"/>
          <w:sz w:val="24"/>
          <w:szCs w:val="24"/>
        </w:rPr>
        <w:t>)</w:t>
      </w:r>
    </w:p>
    <w:p w14:paraId="7BB340DD" w14:textId="77777777" w:rsidR="00CD7554" w:rsidRPr="00CD4EE9" w:rsidRDefault="00CD7554" w:rsidP="00574859">
      <w:pPr>
        <w:pStyle w:val="ListParagraph"/>
        <w:tabs>
          <w:tab w:val="left" w:pos="2340"/>
        </w:tabs>
        <w:spacing w:after="0" w:line="240" w:lineRule="auto"/>
        <w:ind w:left="1440"/>
        <w:jc w:val="both"/>
        <w:rPr>
          <w:rFonts w:ascii="Times New Roman" w:hAnsi="Times New Roman" w:cs="Times New Roman"/>
          <w:sz w:val="24"/>
          <w:szCs w:val="24"/>
        </w:rPr>
      </w:pPr>
    </w:p>
    <w:p w14:paraId="26CC49BC" w14:textId="77777777" w:rsidR="00CD7554" w:rsidRPr="00CD4EE9" w:rsidRDefault="00CD7554"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Chair of the Membership Council shall be responsible for notifying the applicable appointing entity of the need for a new appointee. </w:t>
      </w:r>
    </w:p>
    <w:p w14:paraId="0635770F" w14:textId="77777777" w:rsidR="00CD7554" w:rsidRPr="00CD4EE9" w:rsidRDefault="00CD7554" w:rsidP="00574859">
      <w:pPr>
        <w:pStyle w:val="ListParagraph"/>
        <w:tabs>
          <w:tab w:val="left" w:pos="2340"/>
        </w:tabs>
        <w:spacing w:after="0" w:line="240" w:lineRule="auto"/>
        <w:ind w:left="1800"/>
        <w:jc w:val="both"/>
        <w:rPr>
          <w:rFonts w:ascii="Times New Roman" w:hAnsi="Times New Roman" w:cs="Times New Roman"/>
          <w:sz w:val="24"/>
          <w:szCs w:val="24"/>
        </w:rPr>
      </w:pPr>
    </w:p>
    <w:p w14:paraId="4C25320C" w14:textId="77777777" w:rsidR="00CD7554" w:rsidRPr="00CD4EE9" w:rsidRDefault="00CD7554"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new appointee will be appointed within sixty days of the notification of any vacant seat. </w:t>
      </w:r>
    </w:p>
    <w:p w14:paraId="49FDC7A8" w14:textId="77777777" w:rsidR="00CD7554" w:rsidRPr="00CD4EE9" w:rsidRDefault="00CD7554" w:rsidP="00574859">
      <w:pPr>
        <w:tabs>
          <w:tab w:val="left" w:pos="2340"/>
        </w:tabs>
        <w:spacing w:after="0" w:line="240" w:lineRule="auto"/>
        <w:jc w:val="both"/>
        <w:rPr>
          <w:rFonts w:ascii="Times New Roman" w:hAnsi="Times New Roman" w:cs="Times New Roman"/>
          <w:sz w:val="24"/>
          <w:szCs w:val="24"/>
        </w:rPr>
      </w:pPr>
    </w:p>
    <w:p w14:paraId="27E154F2" w14:textId="77777777" w:rsidR="00A97D42" w:rsidRPr="00CD4EE9" w:rsidRDefault="00A97D42" w:rsidP="00784BBC">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At-Large Membership Council Members</w:t>
      </w:r>
      <w:r w:rsidR="00784BBC">
        <w:rPr>
          <w:rFonts w:ascii="Times New Roman" w:hAnsi="Times New Roman" w:cs="Times New Roman"/>
          <w:sz w:val="24"/>
          <w:szCs w:val="24"/>
        </w:rPr>
        <w:t xml:space="preserve"> (</w:t>
      </w:r>
      <w:r w:rsidR="00784BBC" w:rsidRPr="00784BBC">
        <w:rPr>
          <w:rFonts w:ascii="Times New Roman" w:hAnsi="Times New Roman" w:cs="Times New Roman"/>
          <w:sz w:val="24"/>
          <w:szCs w:val="24"/>
        </w:rPr>
        <w:t xml:space="preserve">Places </w:t>
      </w:r>
      <w:r w:rsidR="005C1B9C">
        <w:rPr>
          <w:rFonts w:ascii="Times New Roman" w:hAnsi="Times New Roman" w:cs="Times New Roman"/>
          <w:sz w:val="24"/>
          <w:szCs w:val="24"/>
        </w:rPr>
        <w:t>14, 16, 18</w:t>
      </w:r>
      <w:r w:rsidR="00784BBC" w:rsidRPr="00784BBC">
        <w:rPr>
          <w:rFonts w:ascii="Times New Roman" w:hAnsi="Times New Roman" w:cs="Times New Roman"/>
          <w:sz w:val="24"/>
          <w:szCs w:val="24"/>
        </w:rPr>
        <w:t>, 21, 22, 23 and 25</w:t>
      </w:r>
      <w:r w:rsidR="00784BBC">
        <w:rPr>
          <w:rFonts w:ascii="Times New Roman" w:hAnsi="Times New Roman" w:cs="Times New Roman"/>
          <w:sz w:val="24"/>
          <w:szCs w:val="24"/>
        </w:rPr>
        <w:t>)</w:t>
      </w:r>
    </w:p>
    <w:p w14:paraId="0A848463" w14:textId="77777777" w:rsidR="00A97D42" w:rsidRPr="00CD4EE9" w:rsidRDefault="00A97D42" w:rsidP="00574859">
      <w:pPr>
        <w:pStyle w:val="ListParagraph"/>
        <w:tabs>
          <w:tab w:val="left" w:pos="2340"/>
        </w:tabs>
        <w:spacing w:after="0" w:line="240" w:lineRule="auto"/>
        <w:jc w:val="both"/>
        <w:rPr>
          <w:rFonts w:ascii="Times New Roman" w:hAnsi="Times New Roman" w:cs="Times New Roman"/>
          <w:sz w:val="24"/>
          <w:szCs w:val="24"/>
        </w:rPr>
      </w:pPr>
    </w:p>
    <w:p w14:paraId="18D76D7C" w14:textId="77777777"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Governance Committee will be responsible for executing the procedures for the nominating process. </w:t>
      </w:r>
    </w:p>
    <w:p w14:paraId="1B8FE546" w14:textId="77777777" w:rsidR="00A97D42" w:rsidRPr="00CD4EE9" w:rsidRDefault="00A97D42" w:rsidP="00574859">
      <w:pPr>
        <w:pStyle w:val="ListParagraph"/>
        <w:tabs>
          <w:tab w:val="left" w:pos="2340"/>
        </w:tabs>
        <w:spacing w:after="0" w:line="240" w:lineRule="auto"/>
        <w:ind w:left="1800"/>
        <w:jc w:val="both"/>
        <w:rPr>
          <w:rFonts w:ascii="Times New Roman" w:hAnsi="Times New Roman" w:cs="Times New Roman"/>
          <w:sz w:val="24"/>
          <w:szCs w:val="24"/>
        </w:rPr>
      </w:pPr>
    </w:p>
    <w:p w14:paraId="7A5B5CE2" w14:textId="77777777"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120 days prior to the beginning of each year, the Governance Committee shall convene. </w:t>
      </w:r>
    </w:p>
    <w:p w14:paraId="1E073B9F" w14:textId="77777777" w:rsidR="00A97D42" w:rsidRPr="00CD4EE9" w:rsidRDefault="00A97D42" w:rsidP="00574859">
      <w:pPr>
        <w:pStyle w:val="ListParagraph"/>
        <w:jc w:val="both"/>
        <w:rPr>
          <w:rFonts w:ascii="Times New Roman" w:hAnsi="Times New Roman" w:cs="Times New Roman"/>
          <w:sz w:val="24"/>
          <w:szCs w:val="24"/>
        </w:rPr>
      </w:pPr>
    </w:p>
    <w:p w14:paraId="1686FD6F" w14:textId="77777777"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1B1560">
        <w:rPr>
          <w:rFonts w:ascii="Times New Roman" w:hAnsi="Times New Roman" w:cs="Times New Roman"/>
          <w:sz w:val="24"/>
          <w:szCs w:val="24"/>
        </w:rPr>
        <w:t>Governance Committee</w:t>
      </w:r>
      <w:r w:rsidRPr="00CD4EE9">
        <w:rPr>
          <w:rFonts w:ascii="Times New Roman" w:hAnsi="Times New Roman" w:cs="Times New Roman"/>
          <w:sz w:val="24"/>
          <w:szCs w:val="24"/>
        </w:rPr>
        <w:t xml:space="preserve"> shall call for nominations for any vacant member</w:t>
      </w:r>
      <w:r w:rsidR="00380673">
        <w:rPr>
          <w:rFonts w:ascii="Times New Roman" w:hAnsi="Times New Roman" w:cs="Times New Roman"/>
          <w:sz w:val="24"/>
          <w:szCs w:val="24"/>
        </w:rPr>
        <w:t>ship council</w:t>
      </w:r>
      <w:r w:rsidRPr="00CD4EE9">
        <w:rPr>
          <w:rFonts w:ascii="Times New Roman" w:hAnsi="Times New Roman" w:cs="Times New Roman"/>
          <w:sz w:val="24"/>
          <w:szCs w:val="24"/>
        </w:rPr>
        <w:t xml:space="preserve"> </w:t>
      </w:r>
      <w:r w:rsidR="00DA0A50" w:rsidRPr="00CD4EE9">
        <w:rPr>
          <w:rFonts w:ascii="Times New Roman" w:hAnsi="Times New Roman" w:cs="Times New Roman"/>
          <w:sz w:val="24"/>
          <w:szCs w:val="24"/>
        </w:rPr>
        <w:t>p</w:t>
      </w:r>
      <w:r w:rsidRPr="00CD4EE9">
        <w:rPr>
          <w:rFonts w:ascii="Times New Roman" w:hAnsi="Times New Roman" w:cs="Times New Roman"/>
          <w:sz w:val="24"/>
          <w:szCs w:val="24"/>
        </w:rPr>
        <w:t>lace</w:t>
      </w:r>
      <w:r w:rsidR="00B43F4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from the </w:t>
      </w:r>
      <w:r w:rsidR="001B1560">
        <w:rPr>
          <w:rFonts w:ascii="Times New Roman" w:hAnsi="Times New Roman" w:cs="Times New Roman"/>
          <w:sz w:val="24"/>
          <w:szCs w:val="24"/>
        </w:rPr>
        <w:t>Leadership</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the Membership Council, and the </w:t>
      </w:r>
      <w:proofErr w:type="gramStart"/>
      <w:r w:rsidRPr="00CD4EE9">
        <w:rPr>
          <w:rFonts w:ascii="Times New Roman" w:hAnsi="Times New Roman" w:cs="Times New Roman"/>
          <w:sz w:val="24"/>
          <w:szCs w:val="24"/>
        </w:rPr>
        <w:t>general public</w:t>
      </w:r>
      <w:proofErr w:type="gramEnd"/>
      <w:r w:rsidRPr="00CD4EE9">
        <w:rPr>
          <w:rFonts w:ascii="Times New Roman" w:hAnsi="Times New Roman" w:cs="Times New Roman"/>
          <w:sz w:val="24"/>
          <w:szCs w:val="24"/>
        </w:rPr>
        <w:t xml:space="preserve">. </w:t>
      </w:r>
    </w:p>
    <w:p w14:paraId="53B5476A" w14:textId="77777777" w:rsidR="00A97D42" w:rsidRPr="00CD4EE9" w:rsidRDefault="00A97D42" w:rsidP="00574859">
      <w:pPr>
        <w:pStyle w:val="ListParagraph"/>
        <w:jc w:val="both"/>
        <w:rPr>
          <w:rFonts w:ascii="Times New Roman" w:hAnsi="Times New Roman" w:cs="Times New Roman"/>
          <w:sz w:val="24"/>
          <w:szCs w:val="24"/>
        </w:rPr>
      </w:pPr>
    </w:p>
    <w:p w14:paraId="6C81A145" w14:textId="77777777"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60 days prior to the last CoC meeting of the year,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review all nominations and present a slate of recommended nominations from all nominations received to the Executive Committee. The Executive Committee shall review all nominations and provide the recommended nominations to the CoC Board for review and consideration. </w:t>
      </w:r>
    </w:p>
    <w:p w14:paraId="4414C642" w14:textId="77777777" w:rsidR="00A97D42" w:rsidRPr="00CD4EE9" w:rsidRDefault="00A97D42" w:rsidP="00574859">
      <w:pPr>
        <w:pStyle w:val="ListParagraph"/>
        <w:jc w:val="both"/>
        <w:rPr>
          <w:rFonts w:ascii="Times New Roman" w:hAnsi="Times New Roman" w:cs="Times New Roman"/>
          <w:sz w:val="24"/>
          <w:szCs w:val="24"/>
        </w:rPr>
      </w:pPr>
    </w:p>
    <w:p w14:paraId="6C06A4EB" w14:textId="77777777"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At the last meeting of the year, the CoC Board will elect new members to fill any vacant places by majority vote. </w:t>
      </w:r>
    </w:p>
    <w:p w14:paraId="55F1CE7F" w14:textId="77777777" w:rsidR="00A97D42" w:rsidRPr="00CD4EE9" w:rsidRDefault="00A97D42" w:rsidP="00574859">
      <w:pPr>
        <w:pStyle w:val="ListParagraph"/>
        <w:jc w:val="both"/>
        <w:rPr>
          <w:rFonts w:ascii="Times New Roman" w:hAnsi="Times New Roman" w:cs="Times New Roman"/>
          <w:sz w:val="24"/>
          <w:szCs w:val="24"/>
        </w:rPr>
      </w:pPr>
    </w:p>
    <w:p w14:paraId="388BB32E" w14:textId="77777777" w:rsidR="00AA705B"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If, during the course of the year a member in Place</w:t>
      </w:r>
      <w:r w:rsidR="00DA0A50" w:rsidRPr="00CD4EE9">
        <w:rPr>
          <w:rFonts w:ascii="Times New Roman" w:hAnsi="Times New Roman" w:cs="Times New Roman"/>
          <w:sz w:val="24"/>
          <w:szCs w:val="24"/>
        </w:rPr>
        <w:t>s</w:t>
      </w:r>
      <w:r w:rsidRPr="00CD4EE9">
        <w:rPr>
          <w:rFonts w:ascii="Times New Roman" w:hAnsi="Times New Roman" w:cs="Times New Roman"/>
          <w:sz w:val="24"/>
          <w:szCs w:val="24"/>
        </w:rPr>
        <w:t xml:space="preserve"> </w:t>
      </w:r>
      <w:r w:rsidR="005C1B9C">
        <w:rPr>
          <w:rFonts w:ascii="Times New Roman" w:hAnsi="Times New Roman" w:cs="Times New Roman"/>
          <w:sz w:val="24"/>
          <w:szCs w:val="24"/>
        </w:rPr>
        <w:t>14, 16, 18</w:t>
      </w:r>
      <w:r w:rsidR="00DA0A50" w:rsidRPr="00CD4EE9">
        <w:rPr>
          <w:rFonts w:ascii="Times New Roman" w:hAnsi="Times New Roman" w:cs="Times New Roman"/>
          <w:sz w:val="24"/>
          <w:szCs w:val="24"/>
        </w:rPr>
        <w:t>, 21, 22, 23 and 25</w:t>
      </w:r>
      <w:r w:rsidR="001B1560">
        <w:rPr>
          <w:rFonts w:ascii="Times New Roman" w:hAnsi="Times New Roman" w:cs="Times New Roman"/>
          <w:sz w:val="24"/>
          <w:szCs w:val="24"/>
        </w:rPr>
        <w:t xml:space="preserve"> </w:t>
      </w:r>
      <w:r w:rsidRPr="00CD4EE9">
        <w:rPr>
          <w:rFonts w:ascii="Times New Roman" w:hAnsi="Times New Roman" w:cs="Times New Roman"/>
          <w:sz w:val="24"/>
          <w:szCs w:val="24"/>
        </w:rPr>
        <w:t xml:space="preserve">vacates his/ her position,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convene within thirty days to choose a replacement member from prior nominees not previously selected to fill the remainder of the vacated term. </w:t>
      </w:r>
    </w:p>
    <w:p w14:paraId="6265CBC4" w14:textId="77777777" w:rsidR="00A97D42" w:rsidRPr="00CD4EE9" w:rsidRDefault="00A97D42" w:rsidP="00574859">
      <w:pPr>
        <w:pStyle w:val="ListParagraph"/>
        <w:jc w:val="both"/>
        <w:rPr>
          <w:rFonts w:ascii="Times New Roman" w:hAnsi="Times New Roman" w:cs="Times New Roman"/>
          <w:sz w:val="24"/>
          <w:szCs w:val="24"/>
        </w:rPr>
      </w:pPr>
    </w:p>
    <w:p w14:paraId="76471928" w14:textId="77777777" w:rsidR="00A97D42" w:rsidRPr="00CD4EE9" w:rsidRDefault="00A97D42" w:rsidP="00574859">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bookmarkStart w:id="29" w:name="_Hlk511640801"/>
      <w:r w:rsidRPr="00CD4EE9">
        <w:rPr>
          <w:rFonts w:ascii="Times New Roman" w:hAnsi="Times New Roman" w:cs="Times New Roman"/>
          <w:sz w:val="24"/>
          <w:szCs w:val="24"/>
        </w:rPr>
        <w:t>Officers</w:t>
      </w:r>
    </w:p>
    <w:p w14:paraId="209D1682" w14:textId="77777777" w:rsidR="00A97D42" w:rsidRPr="00CD4EE9" w:rsidRDefault="00A97D42" w:rsidP="00574859">
      <w:pPr>
        <w:pStyle w:val="ListParagraph"/>
        <w:tabs>
          <w:tab w:val="left" w:pos="2340"/>
        </w:tabs>
        <w:spacing w:after="0" w:line="240" w:lineRule="auto"/>
        <w:ind w:left="1440"/>
        <w:jc w:val="both"/>
        <w:rPr>
          <w:rFonts w:ascii="Times New Roman" w:hAnsi="Times New Roman" w:cs="Times New Roman"/>
          <w:sz w:val="24"/>
          <w:szCs w:val="24"/>
        </w:rPr>
      </w:pPr>
    </w:p>
    <w:p w14:paraId="4575402F"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Governance Committee will be responsible for executing the procedures for the election of Officers. </w:t>
      </w:r>
    </w:p>
    <w:p w14:paraId="3E2C2570" w14:textId="77777777" w:rsidR="00A97D42" w:rsidRPr="00CD4EE9" w:rsidRDefault="00A97D42" w:rsidP="00574859">
      <w:pPr>
        <w:pStyle w:val="ListParagraph"/>
        <w:tabs>
          <w:tab w:val="left" w:pos="2340"/>
        </w:tabs>
        <w:spacing w:after="0" w:line="240" w:lineRule="auto"/>
        <w:ind w:left="1800"/>
        <w:jc w:val="both"/>
        <w:rPr>
          <w:rFonts w:ascii="Times New Roman" w:hAnsi="Times New Roman" w:cs="Times New Roman"/>
          <w:sz w:val="24"/>
          <w:szCs w:val="24"/>
        </w:rPr>
      </w:pPr>
    </w:p>
    <w:p w14:paraId="3EA515C6"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120 days prior to the beginning of each year, the Governance Committee shall convene. </w:t>
      </w:r>
    </w:p>
    <w:p w14:paraId="5E412FD5" w14:textId="77777777" w:rsidR="00A97D42" w:rsidRPr="00CD4EE9" w:rsidRDefault="00A97D42" w:rsidP="00574859">
      <w:pPr>
        <w:pStyle w:val="ListParagraph"/>
        <w:jc w:val="both"/>
        <w:rPr>
          <w:rFonts w:ascii="Times New Roman" w:hAnsi="Times New Roman" w:cs="Times New Roman"/>
          <w:sz w:val="24"/>
          <w:szCs w:val="24"/>
        </w:rPr>
      </w:pPr>
    </w:p>
    <w:p w14:paraId="05D4F598"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shall call for nominations for the Officer positions (Chair, Vice-Chair, and Secretary) from the </w:t>
      </w:r>
      <w:r w:rsidR="00F1753B"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and the Membership Council. </w:t>
      </w:r>
    </w:p>
    <w:p w14:paraId="55DE7B52" w14:textId="77777777" w:rsidR="00A97D42" w:rsidRPr="00CD4EE9" w:rsidRDefault="00A97D42" w:rsidP="00574859">
      <w:pPr>
        <w:pStyle w:val="ListParagraph"/>
        <w:jc w:val="both"/>
        <w:rPr>
          <w:rFonts w:ascii="Times New Roman" w:hAnsi="Times New Roman" w:cs="Times New Roman"/>
          <w:sz w:val="24"/>
          <w:szCs w:val="24"/>
        </w:rPr>
      </w:pPr>
    </w:p>
    <w:p w14:paraId="532DCDFB"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Nominees for Officer positions will have served on the CoC for at least one year immediately prior to being nominated.</w:t>
      </w:r>
    </w:p>
    <w:p w14:paraId="1F44042E" w14:textId="77777777" w:rsidR="00A97D42" w:rsidRPr="00CD4EE9" w:rsidRDefault="00A97D42" w:rsidP="00574859">
      <w:pPr>
        <w:pStyle w:val="ListParagraph"/>
        <w:jc w:val="both"/>
        <w:rPr>
          <w:rFonts w:ascii="Times New Roman" w:hAnsi="Times New Roman" w:cs="Times New Roman"/>
          <w:sz w:val="24"/>
          <w:szCs w:val="24"/>
        </w:rPr>
      </w:pPr>
    </w:p>
    <w:p w14:paraId="0F612511"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60 days prior to the last CoC meeting of the year,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review all nominations for Officer positions and present a slate of recommended nominations from all nominations received to the Executive Committee. The Executive Committee shall review all nominations and provide the recommended nominations to the CoC Board for review and consideration. </w:t>
      </w:r>
    </w:p>
    <w:p w14:paraId="1CD7B42D" w14:textId="77777777" w:rsidR="00A97D42" w:rsidRPr="00CD4EE9" w:rsidRDefault="00A97D42" w:rsidP="00574859">
      <w:pPr>
        <w:pStyle w:val="ListParagraph"/>
        <w:jc w:val="both"/>
        <w:rPr>
          <w:rFonts w:ascii="Times New Roman" w:hAnsi="Times New Roman" w:cs="Times New Roman"/>
          <w:sz w:val="24"/>
          <w:szCs w:val="24"/>
        </w:rPr>
      </w:pPr>
    </w:p>
    <w:p w14:paraId="1A27E244"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At the last meeting of the year, the CoC Board will elect new Officers to fill any vacant places by majority vote. </w:t>
      </w:r>
    </w:p>
    <w:p w14:paraId="071FFBDC" w14:textId="77777777" w:rsidR="00A97D42" w:rsidRPr="00CD4EE9" w:rsidRDefault="00A97D42" w:rsidP="00574859">
      <w:pPr>
        <w:pStyle w:val="ListParagraph"/>
        <w:jc w:val="both"/>
        <w:rPr>
          <w:rFonts w:ascii="Times New Roman" w:hAnsi="Times New Roman" w:cs="Times New Roman"/>
          <w:sz w:val="24"/>
          <w:szCs w:val="24"/>
        </w:rPr>
      </w:pPr>
    </w:p>
    <w:p w14:paraId="710DE064" w14:textId="77777777"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If, during the course of the year, an Officer vacates his/ her position,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 will convene within thirty days to choose a replacement Officer from prior nominees not previously selected to fill the remainder of the vacated term.</w:t>
      </w:r>
    </w:p>
    <w:bookmarkEnd w:id="29"/>
    <w:p w14:paraId="3C664262" w14:textId="77777777" w:rsidR="00AA705B" w:rsidRPr="00CD4EE9" w:rsidRDefault="00AA705B" w:rsidP="00574859">
      <w:pPr>
        <w:tabs>
          <w:tab w:val="left" w:pos="720"/>
          <w:tab w:val="left" w:pos="2340"/>
        </w:tabs>
        <w:spacing w:after="0" w:line="240" w:lineRule="auto"/>
        <w:jc w:val="both"/>
        <w:rPr>
          <w:rFonts w:ascii="Times New Roman" w:hAnsi="Times New Roman" w:cs="Times New Roman"/>
          <w:sz w:val="24"/>
          <w:szCs w:val="24"/>
        </w:rPr>
      </w:pPr>
    </w:p>
    <w:p w14:paraId="3A0D6C5D" w14:textId="77777777" w:rsidR="00683994" w:rsidRPr="00CD4EE9" w:rsidRDefault="00A97D42" w:rsidP="00683994">
      <w:pPr>
        <w:pStyle w:val="ListParagraph"/>
        <w:numPr>
          <w:ilvl w:val="0"/>
          <w:numId w:val="54"/>
        </w:numPr>
        <w:tabs>
          <w:tab w:val="left" w:pos="720"/>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ALLOCATION APPROVAL PROCESS</w:t>
      </w:r>
    </w:p>
    <w:p w14:paraId="3002FF8E" w14:textId="77777777" w:rsidR="00683994" w:rsidRPr="00CD4EE9" w:rsidRDefault="00683994" w:rsidP="00683994">
      <w:pPr>
        <w:pStyle w:val="ListParagraph"/>
        <w:tabs>
          <w:tab w:val="left" w:pos="1170"/>
          <w:tab w:val="left" w:pos="2340"/>
        </w:tabs>
        <w:spacing w:after="0" w:line="240" w:lineRule="auto"/>
        <w:ind w:left="0"/>
        <w:jc w:val="both"/>
        <w:rPr>
          <w:rFonts w:ascii="Times New Roman" w:hAnsi="Times New Roman" w:cs="Times New Roman"/>
          <w:sz w:val="24"/>
          <w:szCs w:val="24"/>
        </w:rPr>
      </w:pPr>
    </w:p>
    <w:p w14:paraId="7E12C745" w14:textId="77777777" w:rsidR="003114C1" w:rsidRPr="00CD4EE9" w:rsidRDefault="00B10E82" w:rsidP="00683994">
      <w:pPr>
        <w:pStyle w:val="ListParagraph"/>
        <w:tabs>
          <w:tab w:val="left" w:pos="1170"/>
          <w:tab w:val="left" w:pos="2340"/>
        </w:tabs>
        <w:spacing w:after="0" w:line="240" w:lineRule="auto"/>
        <w:ind w:left="0"/>
        <w:jc w:val="both"/>
        <w:rPr>
          <w:rFonts w:ascii="Times New Roman" w:hAnsi="Times New Roman" w:cs="Times New Roman"/>
          <w:b/>
          <w:sz w:val="24"/>
          <w:szCs w:val="24"/>
          <w:u w:val="single"/>
        </w:rPr>
      </w:pPr>
      <w:r>
        <w:rPr>
          <w:rFonts w:ascii="Times New Roman" w:hAnsi="Times New Roman" w:cs="Times New Roman"/>
          <w:sz w:val="24"/>
          <w:szCs w:val="24"/>
        </w:rPr>
        <w:t>Within pertinent time constraints, t</w:t>
      </w:r>
      <w:r w:rsidR="00283500" w:rsidRPr="00CD4EE9">
        <w:rPr>
          <w:rFonts w:ascii="Times New Roman" w:hAnsi="Times New Roman" w:cs="Times New Roman"/>
          <w:sz w:val="24"/>
          <w:szCs w:val="24"/>
        </w:rPr>
        <w:t xml:space="preserve">he Leadership Council will review </w:t>
      </w:r>
      <w:r>
        <w:rPr>
          <w:rFonts w:ascii="Times New Roman" w:hAnsi="Times New Roman" w:cs="Times New Roman"/>
          <w:sz w:val="24"/>
          <w:szCs w:val="24"/>
        </w:rPr>
        <w:t xml:space="preserve">and comment on </w:t>
      </w:r>
      <w:r w:rsidR="00283500" w:rsidRPr="00CD4EE9">
        <w:rPr>
          <w:rFonts w:ascii="Times New Roman" w:hAnsi="Times New Roman" w:cs="Times New Roman"/>
          <w:sz w:val="24"/>
          <w:szCs w:val="24"/>
        </w:rPr>
        <w:t>funding recommendations from the Allocation</w:t>
      </w:r>
      <w:r w:rsidR="00BF17EE" w:rsidRPr="00CD4EE9">
        <w:rPr>
          <w:rFonts w:ascii="Times New Roman" w:hAnsi="Times New Roman" w:cs="Times New Roman"/>
          <w:sz w:val="24"/>
          <w:szCs w:val="24"/>
        </w:rPr>
        <w:t>s</w:t>
      </w:r>
      <w:r w:rsidR="00283500" w:rsidRPr="00CD4EE9">
        <w:rPr>
          <w:rFonts w:ascii="Times New Roman" w:hAnsi="Times New Roman" w:cs="Times New Roman"/>
          <w:sz w:val="24"/>
          <w:szCs w:val="24"/>
        </w:rPr>
        <w:t xml:space="preserve"> Committee. </w:t>
      </w:r>
      <w:r w:rsidR="003114C1" w:rsidRPr="00CD4EE9">
        <w:rPr>
          <w:rFonts w:ascii="Times New Roman" w:hAnsi="Times New Roman" w:cs="Times New Roman"/>
          <w:sz w:val="24"/>
          <w:szCs w:val="24"/>
        </w:rPr>
        <w:t xml:space="preserve">The Membership Council shall be responsible for the approval and subsequent allocation of CoC funds as recommended by the </w:t>
      </w:r>
      <w:r w:rsidR="00833B50">
        <w:rPr>
          <w:rFonts w:ascii="Times New Roman" w:hAnsi="Times New Roman" w:cs="Times New Roman"/>
          <w:sz w:val="24"/>
          <w:szCs w:val="24"/>
        </w:rPr>
        <w:t>Allocations</w:t>
      </w:r>
      <w:r w:rsidR="00833B50" w:rsidRPr="00CD4EE9">
        <w:rPr>
          <w:rFonts w:ascii="Times New Roman" w:hAnsi="Times New Roman" w:cs="Times New Roman"/>
          <w:sz w:val="24"/>
          <w:szCs w:val="24"/>
        </w:rPr>
        <w:t xml:space="preserve"> </w:t>
      </w:r>
      <w:r w:rsidR="003114C1" w:rsidRPr="00CD4EE9">
        <w:rPr>
          <w:rFonts w:ascii="Times New Roman" w:hAnsi="Times New Roman" w:cs="Times New Roman"/>
          <w:sz w:val="24"/>
          <w:szCs w:val="24"/>
        </w:rPr>
        <w:t>Committee</w:t>
      </w:r>
      <w:r>
        <w:rPr>
          <w:rFonts w:ascii="Times New Roman" w:hAnsi="Times New Roman" w:cs="Times New Roman"/>
          <w:sz w:val="24"/>
          <w:szCs w:val="24"/>
        </w:rPr>
        <w:t>.</w:t>
      </w:r>
      <w:r w:rsidR="003114C1" w:rsidRPr="00CD4EE9">
        <w:rPr>
          <w:rFonts w:ascii="Times New Roman" w:hAnsi="Times New Roman" w:cs="Times New Roman"/>
          <w:sz w:val="24"/>
          <w:szCs w:val="24"/>
        </w:rPr>
        <w:t xml:space="preserve"> </w:t>
      </w:r>
    </w:p>
    <w:p w14:paraId="3173965B" w14:textId="77777777" w:rsidR="004C7806" w:rsidRPr="00CD4EE9" w:rsidRDefault="004C7806" w:rsidP="00574859">
      <w:pPr>
        <w:tabs>
          <w:tab w:val="left" w:pos="720"/>
          <w:tab w:val="left" w:pos="2340"/>
        </w:tabs>
        <w:spacing w:after="0" w:line="240" w:lineRule="auto"/>
        <w:jc w:val="both"/>
        <w:rPr>
          <w:rFonts w:ascii="Times New Roman" w:hAnsi="Times New Roman" w:cs="Times New Roman"/>
          <w:sz w:val="24"/>
          <w:szCs w:val="24"/>
        </w:rPr>
      </w:pPr>
    </w:p>
    <w:p w14:paraId="3A5BF74D" w14:textId="77777777" w:rsidR="00A97D42" w:rsidRPr="00CD4EE9" w:rsidRDefault="00A97D42" w:rsidP="00574859">
      <w:pPr>
        <w:pStyle w:val="ListParagraph"/>
        <w:numPr>
          <w:ilvl w:val="0"/>
          <w:numId w:val="54"/>
        </w:numPr>
        <w:tabs>
          <w:tab w:val="left" w:pos="720"/>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CONFLICTS OF INTEREST</w:t>
      </w:r>
    </w:p>
    <w:p w14:paraId="752B216E" w14:textId="77777777" w:rsidR="00A97D42" w:rsidRPr="00CD4EE9" w:rsidRDefault="00A97D42" w:rsidP="00574859">
      <w:pPr>
        <w:pStyle w:val="ListParagraph"/>
        <w:tabs>
          <w:tab w:val="left" w:pos="720"/>
          <w:tab w:val="left" w:pos="2340"/>
        </w:tabs>
        <w:spacing w:after="0" w:line="240" w:lineRule="auto"/>
        <w:jc w:val="both"/>
        <w:rPr>
          <w:rFonts w:ascii="Times New Roman" w:hAnsi="Times New Roman" w:cs="Times New Roman"/>
          <w:sz w:val="24"/>
          <w:szCs w:val="24"/>
        </w:rPr>
      </w:pPr>
    </w:p>
    <w:p w14:paraId="12AE7EB6" w14:textId="77777777" w:rsidR="00454E3A" w:rsidRPr="00CD4EE9" w:rsidRDefault="00A8249F" w:rsidP="00574859">
      <w:pPr>
        <w:tabs>
          <w:tab w:val="left" w:pos="720"/>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Board members with actual or perceived conflicts of interest must identify them as they arise.  Individuals with a conflict of interest </w:t>
      </w:r>
      <w:r w:rsidR="00747529" w:rsidRPr="00CD4EE9">
        <w:rPr>
          <w:rFonts w:ascii="Times New Roman" w:hAnsi="Times New Roman" w:cs="Times New Roman"/>
          <w:sz w:val="24"/>
          <w:szCs w:val="24"/>
        </w:rPr>
        <w:t>shall recuse themselves</w:t>
      </w:r>
      <w:r w:rsidRPr="00CD4EE9">
        <w:rPr>
          <w:rFonts w:ascii="Times New Roman" w:hAnsi="Times New Roman" w:cs="Times New Roman"/>
          <w:sz w:val="24"/>
          <w:szCs w:val="24"/>
        </w:rPr>
        <w:t xml:space="preserve"> from </w:t>
      </w:r>
      <w:r w:rsidR="00F1753B" w:rsidRPr="00CD4EE9">
        <w:rPr>
          <w:rFonts w:ascii="Times New Roman" w:hAnsi="Times New Roman" w:cs="Times New Roman"/>
          <w:sz w:val="24"/>
          <w:szCs w:val="24"/>
        </w:rPr>
        <w:t xml:space="preserve">discussion and </w:t>
      </w:r>
      <w:r w:rsidRPr="00CD4EE9">
        <w:rPr>
          <w:rFonts w:ascii="Times New Roman" w:hAnsi="Times New Roman" w:cs="Times New Roman"/>
          <w:sz w:val="24"/>
          <w:szCs w:val="24"/>
        </w:rPr>
        <w:t>voting on any issue in which they may have a conflict.  No member of the Board shall vote upon any matter which shall have a direct financial bearing on the organization that the member represents or sits as a board member on the organization.  This includes all decisions with respect to funding, awarding contracts, and implementing corrective actions.</w:t>
      </w:r>
      <w:r w:rsidR="00B43F4A" w:rsidRPr="00CD4EE9">
        <w:rPr>
          <w:rFonts w:ascii="Times New Roman" w:hAnsi="Times New Roman" w:cs="Times New Roman"/>
          <w:sz w:val="24"/>
          <w:szCs w:val="24"/>
        </w:rPr>
        <w:t xml:space="preserve"> </w:t>
      </w:r>
    </w:p>
    <w:p w14:paraId="4B3FC86F" w14:textId="77777777" w:rsidR="00FE3CBD" w:rsidRPr="00CD4EE9" w:rsidRDefault="00FE3CBD" w:rsidP="00574859">
      <w:pPr>
        <w:pStyle w:val="BodyText"/>
        <w:jc w:val="both"/>
        <w:rPr>
          <w:rFonts w:ascii="Times New Roman" w:hAnsi="Times New Roman" w:cs="Times New Roman"/>
          <w:sz w:val="24"/>
          <w:szCs w:val="24"/>
        </w:rPr>
      </w:pPr>
    </w:p>
    <w:p w14:paraId="68F92CA1" w14:textId="77777777" w:rsidR="00FE3CBD" w:rsidRPr="00CD4EE9" w:rsidRDefault="005B757F" w:rsidP="00574859">
      <w:pPr>
        <w:pStyle w:val="ListParagraph"/>
        <w:numPr>
          <w:ilvl w:val="0"/>
          <w:numId w:val="54"/>
        </w:numPr>
        <w:tabs>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 xml:space="preserve">AMENDMENT TO CHARTER </w:t>
      </w:r>
    </w:p>
    <w:p w14:paraId="3A320251" w14:textId="77777777" w:rsidR="002C287F" w:rsidRPr="00CD4EE9" w:rsidRDefault="002C287F" w:rsidP="00574859">
      <w:pPr>
        <w:pStyle w:val="ListParagraph"/>
        <w:tabs>
          <w:tab w:val="left" w:pos="2340"/>
        </w:tabs>
        <w:spacing w:after="0" w:line="240" w:lineRule="auto"/>
        <w:jc w:val="both"/>
        <w:rPr>
          <w:rFonts w:ascii="Times New Roman" w:hAnsi="Times New Roman" w:cs="Times New Roman"/>
          <w:b/>
          <w:sz w:val="24"/>
          <w:szCs w:val="24"/>
          <w:u w:val="single"/>
        </w:rPr>
      </w:pPr>
    </w:p>
    <w:p w14:paraId="2B8FB17F" w14:textId="77777777" w:rsidR="00BE7E9D" w:rsidRPr="00CD4EE9" w:rsidRDefault="004C7806"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A448EC"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and Membership Councils will jointly appoint a committee comprised of </w:t>
      </w:r>
      <w:r w:rsidR="00B10E82">
        <w:rPr>
          <w:rFonts w:ascii="Times New Roman" w:hAnsi="Times New Roman" w:cs="Times New Roman"/>
          <w:sz w:val="24"/>
          <w:szCs w:val="24"/>
        </w:rPr>
        <w:t xml:space="preserve">(3) </w:t>
      </w:r>
      <w:r w:rsidR="00646DD1" w:rsidRPr="00CD4EE9">
        <w:rPr>
          <w:rFonts w:ascii="Times New Roman" w:hAnsi="Times New Roman" w:cs="Times New Roman"/>
          <w:sz w:val="24"/>
          <w:szCs w:val="24"/>
        </w:rPr>
        <w:t>three</w:t>
      </w:r>
      <w:r w:rsidR="00B43F4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members of the </w:t>
      </w:r>
      <w:r w:rsidR="00A448EC"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and </w:t>
      </w:r>
      <w:r w:rsidR="00B10E82">
        <w:rPr>
          <w:rFonts w:ascii="Times New Roman" w:hAnsi="Times New Roman" w:cs="Times New Roman"/>
          <w:sz w:val="24"/>
          <w:szCs w:val="24"/>
        </w:rPr>
        <w:t>(3) three</w:t>
      </w:r>
      <w:r w:rsidRPr="00CD4EE9">
        <w:rPr>
          <w:rFonts w:ascii="Times New Roman" w:hAnsi="Times New Roman" w:cs="Times New Roman"/>
          <w:sz w:val="24"/>
          <w:szCs w:val="24"/>
        </w:rPr>
        <w:t xml:space="preserve"> members of the </w:t>
      </w:r>
      <w:r w:rsidR="00B10E82">
        <w:rPr>
          <w:rFonts w:ascii="Times New Roman" w:hAnsi="Times New Roman" w:cs="Times New Roman"/>
          <w:sz w:val="24"/>
          <w:szCs w:val="24"/>
        </w:rPr>
        <w:t>Membership Coun</w:t>
      </w:r>
      <w:r w:rsidR="001B1560">
        <w:rPr>
          <w:rFonts w:ascii="Times New Roman" w:hAnsi="Times New Roman" w:cs="Times New Roman"/>
          <w:sz w:val="24"/>
          <w:szCs w:val="24"/>
        </w:rPr>
        <w:t>c</w:t>
      </w:r>
      <w:r w:rsidR="00B10E82">
        <w:rPr>
          <w:rFonts w:ascii="Times New Roman" w:hAnsi="Times New Roman" w:cs="Times New Roman"/>
          <w:sz w:val="24"/>
          <w:szCs w:val="24"/>
        </w:rPr>
        <w:t xml:space="preserve">il </w:t>
      </w:r>
      <w:r w:rsidRPr="00CD4EE9">
        <w:rPr>
          <w:rFonts w:ascii="Times New Roman" w:hAnsi="Times New Roman" w:cs="Times New Roman"/>
          <w:sz w:val="24"/>
          <w:szCs w:val="24"/>
        </w:rPr>
        <w:t xml:space="preserve">to review and make recommendations for changes to this Charter at least once every five (5) years.  This Charter may be amended only by a super majority (75%) vote of the Membership Council in attendance at the meeting in which the Amendment is presented. </w:t>
      </w:r>
    </w:p>
    <w:sectPr w:rsidR="00BE7E9D" w:rsidRPr="00CD4EE9" w:rsidSect="00AF4E15">
      <w:headerReference w:type="default" r:id="rId11"/>
      <w:footerReference w:type="default" r:id="rId12"/>
      <w:type w:val="continuous"/>
      <w:pgSz w:w="12240" w:h="15840"/>
      <w:pgMar w:top="1080" w:right="1440" w:bottom="900" w:left="1440" w:header="720" w:footer="1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DE8FF" w14:textId="77777777" w:rsidR="00C529E5" w:rsidRDefault="00C529E5" w:rsidP="000F3A42">
      <w:pPr>
        <w:spacing w:after="0" w:line="240" w:lineRule="auto"/>
      </w:pPr>
      <w:r>
        <w:separator/>
      </w:r>
    </w:p>
  </w:endnote>
  <w:endnote w:type="continuationSeparator" w:id="0">
    <w:p w14:paraId="1689BE14" w14:textId="77777777" w:rsidR="00C529E5" w:rsidRDefault="00C529E5" w:rsidP="000F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A9BB" w14:textId="0251B069" w:rsidR="00661EF8" w:rsidRPr="00245F7E" w:rsidRDefault="00661EF8" w:rsidP="00245F7E">
    <w:pPr>
      <w:pStyle w:val="Footer"/>
      <w:rPr>
        <w:rFonts w:ascii="Times New Roman" w:hAnsi="Times New Roman" w:cs="Times New Roman"/>
        <w:sz w:val="18"/>
        <w:szCs w:val="18"/>
      </w:rPr>
    </w:pPr>
    <w:r>
      <w:rPr>
        <w:rFonts w:ascii="Times New Roman" w:hAnsi="Times New Roman" w:cs="Times New Roman"/>
        <w:sz w:val="18"/>
        <w:szCs w:val="18"/>
      </w:rPr>
      <w:t xml:space="preserve"> Page </w:t>
    </w:r>
    <w:r w:rsidR="00FC416A" w:rsidRPr="00067413">
      <w:rPr>
        <w:rFonts w:ascii="Times New Roman" w:hAnsi="Times New Roman" w:cs="Times New Roman"/>
        <w:sz w:val="18"/>
        <w:szCs w:val="18"/>
      </w:rPr>
      <w:fldChar w:fldCharType="begin"/>
    </w:r>
    <w:r w:rsidRPr="00067413">
      <w:rPr>
        <w:rFonts w:ascii="Times New Roman" w:hAnsi="Times New Roman" w:cs="Times New Roman"/>
        <w:sz w:val="18"/>
        <w:szCs w:val="18"/>
      </w:rPr>
      <w:instrText xml:space="preserve"> PAGE   \* MERGEFORMAT </w:instrText>
    </w:r>
    <w:r w:rsidR="00FC416A" w:rsidRPr="00067413">
      <w:rPr>
        <w:rFonts w:ascii="Times New Roman" w:hAnsi="Times New Roman" w:cs="Times New Roman"/>
        <w:sz w:val="18"/>
        <w:szCs w:val="18"/>
      </w:rPr>
      <w:fldChar w:fldCharType="separate"/>
    </w:r>
    <w:r w:rsidR="00FF424A">
      <w:rPr>
        <w:rFonts w:ascii="Times New Roman" w:hAnsi="Times New Roman" w:cs="Times New Roman"/>
        <w:noProof/>
        <w:sz w:val="18"/>
        <w:szCs w:val="18"/>
      </w:rPr>
      <w:t>8</w:t>
    </w:r>
    <w:r w:rsidR="00FC416A" w:rsidRPr="00067413">
      <w:rPr>
        <w:rFonts w:ascii="Times New Roman" w:hAnsi="Times New Roman" w:cs="Times New Roman"/>
        <w:sz w:val="18"/>
        <w:szCs w:val="18"/>
      </w:rPr>
      <w:fldChar w:fldCharType="end"/>
    </w:r>
    <w:r>
      <w:rPr>
        <w:rFonts w:ascii="Times New Roman" w:hAnsi="Times New Roman" w:cs="Times New Roman"/>
        <w:sz w:val="18"/>
        <w:szCs w:val="18"/>
      </w:rPr>
      <w:t xml:space="preserve">  - Approved by </w:t>
    </w:r>
    <w:r w:rsidR="00FF424A">
      <w:rPr>
        <w:rFonts w:ascii="Times New Roman" w:hAnsi="Times New Roman" w:cs="Times New Roman"/>
        <w:sz w:val="18"/>
        <w:szCs w:val="18"/>
      </w:rPr>
      <w:t xml:space="preserve">CoC Board of Directors </w:t>
    </w:r>
    <w:r w:rsidR="00353665">
      <w:rPr>
        <w:rFonts w:ascii="Times New Roman" w:hAnsi="Times New Roman" w:cs="Times New Roman"/>
        <w:sz w:val="18"/>
        <w:szCs w:val="18"/>
      </w:rPr>
      <w:t>November 30, 2020</w:t>
    </w:r>
  </w:p>
  <w:p w14:paraId="2BCF4526" w14:textId="77777777" w:rsidR="00661EF8" w:rsidRDefault="0066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3E346" w14:textId="77777777" w:rsidR="00C529E5" w:rsidRDefault="00C529E5" w:rsidP="000F3A42">
      <w:pPr>
        <w:spacing w:after="0" w:line="240" w:lineRule="auto"/>
      </w:pPr>
      <w:r>
        <w:separator/>
      </w:r>
    </w:p>
  </w:footnote>
  <w:footnote w:type="continuationSeparator" w:id="0">
    <w:p w14:paraId="298550E8" w14:textId="77777777" w:rsidR="00C529E5" w:rsidRDefault="00C529E5" w:rsidP="000F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0079" w14:textId="7880857E" w:rsidR="008065AA" w:rsidRPr="008065AA" w:rsidRDefault="008065AA">
    <w:pPr>
      <w:pStyle w:val="Header"/>
      <w:rPr>
        <w:sz w:val="16"/>
        <w:szCs w:val="16"/>
      </w:rPr>
    </w:pPr>
    <w:proofErr w:type="spellStart"/>
    <w:r w:rsidRPr="008065AA">
      <w:rPr>
        <w:sz w:val="16"/>
        <w:szCs w:val="16"/>
      </w:rPr>
      <w:t>CoC</w:t>
    </w:r>
    <w:proofErr w:type="spellEnd"/>
    <w:r w:rsidRPr="008065AA">
      <w:rPr>
        <w:sz w:val="16"/>
        <w:szCs w:val="16"/>
      </w:rPr>
      <w:t xml:space="preserve"> Board Action Item</w:t>
    </w:r>
    <w:r w:rsidRPr="008065AA">
      <w:rPr>
        <w:sz w:val="16"/>
        <w:szCs w:val="16"/>
      </w:rPr>
      <w:tab/>
    </w:r>
    <w:r w:rsidRPr="008065AA">
      <w:rPr>
        <w:sz w:val="16"/>
        <w:szCs w:val="16"/>
      </w:rPr>
      <w:tab/>
    </w:r>
    <w:r w:rsidR="00434C1D">
      <w:rPr>
        <w:sz w:val="16"/>
        <w:szCs w:val="16"/>
      </w:rPr>
      <w:t>2</w:t>
    </w:r>
    <w:r w:rsidR="00137754">
      <w:rPr>
        <w:sz w:val="16"/>
        <w:szCs w:val="16"/>
      </w:rPr>
      <w:t>10322</w:t>
    </w:r>
    <w:r w:rsidR="00434C1D">
      <w:rPr>
        <w:sz w:val="16"/>
        <w:szCs w:val="16"/>
      </w:rPr>
      <w:t>-2</w:t>
    </w:r>
    <w:r w:rsidR="00137754">
      <w:rPr>
        <w:sz w:val="16"/>
        <w:szCs w:val="16"/>
      </w:rPr>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264"/>
    <w:multiLevelType w:val="multilevel"/>
    <w:tmpl w:val="0409001D"/>
    <w:numStyleLink w:val="Style1"/>
  </w:abstractNum>
  <w:abstractNum w:abstractNumId="1" w15:restartNumberingAfterBreak="0">
    <w:nsid w:val="01D90C18"/>
    <w:multiLevelType w:val="hybridMultilevel"/>
    <w:tmpl w:val="251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3FE4"/>
    <w:multiLevelType w:val="hybridMultilevel"/>
    <w:tmpl w:val="A0BCF926"/>
    <w:lvl w:ilvl="0" w:tplc="04090015">
      <w:start w:val="1"/>
      <w:numFmt w:val="upperLetter"/>
      <w:lvlText w:val="%1."/>
      <w:lvlJc w:val="left"/>
      <w:pPr>
        <w:ind w:left="360" w:hanging="720"/>
      </w:pPr>
      <w:rPr>
        <w:rFonts w:hint="default"/>
        <w:b w:val="0"/>
      </w:rPr>
    </w:lvl>
    <w:lvl w:ilvl="1" w:tplc="04090015">
      <w:start w:val="1"/>
      <w:numFmt w:val="upperLetter"/>
      <w:lvlText w:val="%2."/>
      <w:lvlJc w:val="left"/>
      <w:pPr>
        <w:ind w:left="720" w:hanging="360"/>
      </w:pPr>
    </w:lvl>
    <w:lvl w:ilvl="2" w:tplc="D010A2EC">
      <w:start w:val="1"/>
      <w:numFmt w:val="decimal"/>
      <w:lvlText w:val="%3."/>
      <w:lvlJc w:val="left"/>
      <w:pPr>
        <w:ind w:left="1440" w:hanging="180"/>
      </w:pPr>
      <w:rPr>
        <w:b w:val="0"/>
      </w:rPr>
    </w:lvl>
    <w:lvl w:ilvl="3" w:tplc="366E8136">
      <w:start w:val="1"/>
      <w:numFmt w:val="lowerLetter"/>
      <w:lvlText w:val="%4."/>
      <w:lvlJc w:val="left"/>
      <w:pPr>
        <w:ind w:left="2160" w:hanging="360"/>
      </w:pPr>
      <w:rPr>
        <w:rFonts w:hint="default"/>
      </w:rPr>
    </w:lvl>
    <w:lvl w:ilvl="4" w:tplc="04090011">
      <w:start w:val="1"/>
      <w:numFmt w:val="decimal"/>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7D369DB"/>
    <w:multiLevelType w:val="hybridMultilevel"/>
    <w:tmpl w:val="AFAC0AFE"/>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6D7E86"/>
    <w:multiLevelType w:val="hybridMultilevel"/>
    <w:tmpl w:val="5C2220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A52A51"/>
    <w:multiLevelType w:val="hybridMultilevel"/>
    <w:tmpl w:val="6396D772"/>
    <w:lvl w:ilvl="0" w:tplc="73064AC4">
      <w:start w:val="1"/>
      <w:numFmt w:val="low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A0A46FF"/>
    <w:multiLevelType w:val="hybridMultilevel"/>
    <w:tmpl w:val="E214C3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A9939EB"/>
    <w:multiLevelType w:val="hybridMultilevel"/>
    <w:tmpl w:val="495A5C6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571356"/>
    <w:multiLevelType w:val="hybridMultilevel"/>
    <w:tmpl w:val="1E504A0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11533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416FF8"/>
    <w:multiLevelType w:val="hybridMultilevel"/>
    <w:tmpl w:val="50E60E00"/>
    <w:lvl w:ilvl="0" w:tplc="0744F994">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41C4A"/>
    <w:multiLevelType w:val="hybridMultilevel"/>
    <w:tmpl w:val="F3CA2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81253"/>
    <w:multiLevelType w:val="hybridMultilevel"/>
    <w:tmpl w:val="4524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F5FFB"/>
    <w:multiLevelType w:val="hybridMultilevel"/>
    <w:tmpl w:val="9D32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236FF"/>
    <w:multiLevelType w:val="hybridMultilevel"/>
    <w:tmpl w:val="7EAC0DEC"/>
    <w:lvl w:ilvl="0" w:tplc="735AD7A8">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04090015">
      <w:start w:val="1"/>
      <w:numFmt w:val="upp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1D992694"/>
    <w:multiLevelType w:val="hybridMultilevel"/>
    <w:tmpl w:val="4704DE0E"/>
    <w:lvl w:ilvl="0" w:tplc="73064A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5F2C57"/>
    <w:multiLevelType w:val="hybridMultilevel"/>
    <w:tmpl w:val="8CC867D2"/>
    <w:lvl w:ilvl="0" w:tplc="04090015">
      <w:start w:val="1"/>
      <w:numFmt w:val="upperLetter"/>
      <w:lvlText w:val="%1."/>
      <w:lvlJc w:val="left"/>
      <w:pPr>
        <w:ind w:left="720" w:hanging="360"/>
      </w:pPr>
      <w:rPr>
        <w:rFonts w:hint="default"/>
      </w:rPr>
    </w:lvl>
    <w:lvl w:ilvl="1" w:tplc="557045E2">
      <w:start w:val="1"/>
      <w:numFmt w:val="lowerLetter"/>
      <w:lvlText w:val="%2."/>
      <w:lvlJc w:val="left"/>
      <w:pPr>
        <w:ind w:left="1440" w:hanging="360"/>
      </w:pPr>
      <w:rPr>
        <w:rFonts w:hint="default"/>
        <w:b w:val="0"/>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2747E"/>
    <w:multiLevelType w:val="hybridMultilevel"/>
    <w:tmpl w:val="802A44B6"/>
    <w:lvl w:ilvl="0" w:tplc="9A764DEA">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3405EA"/>
    <w:multiLevelType w:val="hybridMultilevel"/>
    <w:tmpl w:val="372E6DB0"/>
    <w:lvl w:ilvl="0" w:tplc="73064AC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D5230D"/>
    <w:multiLevelType w:val="hybridMultilevel"/>
    <w:tmpl w:val="B8B0CCFC"/>
    <w:lvl w:ilvl="0" w:tplc="9A764DE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107A8"/>
    <w:multiLevelType w:val="hybridMultilevel"/>
    <w:tmpl w:val="4FD4EE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55C2E"/>
    <w:multiLevelType w:val="hybridMultilevel"/>
    <w:tmpl w:val="3EE8D324"/>
    <w:lvl w:ilvl="0" w:tplc="EBA4A43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B191E3B"/>
    <w:multiLevelType w:val="hybridMultilevel"/>
    <w:tmpl w:val="FDD43992"/>
    <w:lvl w:ilvl="0" w:tplc="68DACCD8">
      <w:start w:val="1"/>
      <w:numFmt w:val="upperRoman"/>
      <w:lvlText w:val="%1."/>
      <w:lvlJc w:val="left"/>
      <w:pPr>
        <w:ind w:left="1080" w:hanging="720"/>
      </w:pPr>
      <w:rPr>
        <w:rFonts w:hint="default"/>
      </w:rPr>
    </w:lvl>
    <w:lvl w:ilvl="1" w:tplc="EFAE92F6">
      <w:start w:val="1"/>
      <w:numFmt w:val="upperLetter"/>
      <w:lvlText w:val="%2."/>
      <w:lvlJc w:val="left"/>
      <w:pPr>
        <w:ind w:left="144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65909"/>
    <w:multiLevelType w:val="hybridMultilevel"/>
    <w:tmpl w:val="E0ACB3E0"/>
    <w:lvl w:ilvl="0" w:tplc="04090015">
      <w:start w:val="1"/>
      <w:numFmt w:val="upperLetter"/>
      <w:lvlText w:val="%1."/>
      <w:lvlJc w:val="left"/>
      <w:pPr>
        <w:ind w:left="153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2EF3D74"/>
    <w:multiLevelType w:val="hybridMultilevel"/>
    <w:tmpl w:val="C79C405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345B3E"/>
    <w:multiLevelType w:val="hybridMultilevel"/>
    <w:tmpl w:val="9168D2B8"/>
    <w:lvl w:ilvl="0" w:tplc="C01699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6637A7"/>
    <w:multiLevelType w:val="hybridMultilevel"/>
    <w:tmpl w:val="C7A6BB96"/>
    <w:lvl w:ilvl="0" w:tplc="BFAE2458">
      <w:start w:val="1"/>
      <w:numFmt w:val="upperLetter"/>
      <w:lvlText w:val="%1&gt;"/>
      <w:lvlJc w:val="left"/>
      <w:pPr>
        <w:ind w:left="735" w:hanging="375"/>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25B71"/>
    <w:multiLevelType w:val="hybridMultilevel"/>
    <w:tmpl w:val="3CBC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603B7"/>
    <w:multiLevelType w:val="hybridMultilevel"/>
    <w:tmpl w:val="5A4463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7CD6309"/>
    <w:multiLevelType w:val="hybridMultilevel"/>
    <w:tmpl w:val="2BF4A846"/>
    <w:lvl w:ilvl="0" w:tplc="0409001B">
      <w:start w:val="1"/>
      <w:numFmt w:val="lowerRoman"/>
      <w:lvlText w:val="%1."/>
      <w:lvlJc w:val="right"/>
      <w:pPr>
        <w:ind w:left="1080" w:hanging="360"/>
      </w:pPr>
      <w:rPr>
        <w:rFonts w:hint="default"/>
      </w:rPr>
    </w:lvl>
    <w:lvl w:ilvl="1" w:tplc="04090015">
      <w:start w:val="1"/>
      <w:numFmt w:val="upperLetter"/>
      <w:lvlText w:val="%2."/>
      <w:lvlJc w:val="left"/>
      <w:pPr>
        <w:ind w:left="71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95653BE"/>
    <w:multiLevelType w:val="hybridMultilevel"/>
    <w:tmpl w:val="EFD8DD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ACB43B9"/>
    <w:multiLevelType w:val="hybridMultilevel"/>
    <w:tmpl w:val="912CEAC2"/>
    <w:lvl w:ilvl="0" w:tplc="73064AC4">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AD777C3"/>
    <w:multiLevelType w:val="hybridMultilevel"/>
    <w:tmpl w:val="6798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E5773B"/>
    <w:multiLevelType w:val="hybridMultilevel"/>
    <w:tmpl w:val="F248564E"/>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1A73B0"/>
    <w:multiLevelType w:val="hybridMultilevel"/>
    <w:tmpl w:val="DEC4BA9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E7B4624"/>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15B00BF"/>
    <w:multiLevelType w:val="hybridMultilevel"/>
    <w:tmpl w:val="D856F732"/>
    <w:lvl w:ilvl="0" w:tplc="0409001B">
      <w:start w:val="1"/>
      <w:numFmt w:val="lowerRoman"/>
      <w:lvlText w:val="%1."/>
      <w:lvlJc w:val="righ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288274E"/>
    <w:multiLevelType w:val="hybridMultilevel"/>
    <w:tmpl w:val="83060DEC"/>
    <w:lvl w:ilvl="0" w:tplc="9A764DE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8B71CD"/>
    <w:multiLevelType w:val="hybridMultilevel"/>
    <w:tmpl w:val="2C2A9AAA"/>
    <w:lvl w:ilvl="0" w:tplc="D826DB04">
      <w:start w:val="1"/>
      <w:numFmt w:val="bullet"/>
      <w:lvlText w:val="r"/>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3957605"/>
    <w:multiLevelType w:val="hybridMultilevel"/>
    <w:tmpl w:val="68AE5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18396D"/>
    <w:multiLevelType w:val="hybridMultilevel"/>
    <w:tmpl w:val="B290DD70"/>
    <w:lvl w:ilvl="0" w:tplc="8E96B0B4">
      <w:start w:val="2"/>
      <w:numFmt w:val="upperRoman"/>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BEA0DBA"/>
    <w:multiLevelType w:val="hybridMultilevel"/>
    <w:tmpl w:val="CF02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436D8B"/>
    <w:multiLevelType w:val="hybridMultilevel"/>
    <w:tmpl w:val="5D2CC536"/>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3" w15:restartNumberingAfterBreak="0">
    <w:nsid w:val="4EC05824"/>
    <w:multiLevelType w:val="hybridMultilevel"/>
    <w:tmpl w:val="49AC9C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27509B"/>
    <w:multiLevelType w:val="hybridMultilevel"/>
    <w:tmpl w:val="152A5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385215"/>
    <w:multiLevelType w:val="hybridMultilevel"/>
    <w:tmpl w:val="6B82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395A99"/>
    <w:multiLevelType w:val="hybridMultilevel"/>
    <w:tmpl w:val="CEB8F444"/>
    <w:lvl w:ilvl="0" w:tplc="9A764DEA">
      <w:start w:val="1"/>
      <w:numFmt w:val="upp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90C84"/>
    <w:multiLevelType w:val="hybridMultilevel"/>
    <w:tmpl w:val="A83208AE"/>
    <w:lvl w:ilvl="0" w:tplc="73064AC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59324C4"/>
    <w:multiLevelType w:val="hybridMultilevel"/>
    <w:tmpl w:val="469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EE61D7"/>
    <w:multiLevelType w:val="hybridMultilevel"/>
    <w:tmpl w:val="EE40C890"/>
    <w:lvl w:ilvl="0" w:tplc="04090015">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8C841F8"/>
    <w:multiLevelType w:val="hybridMultilevel"/>
    <w:tmpl w:val="2CFC224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BF04008"/>
    <w:multiLevelType w:val="hybridMultilevel"/>
    <w:tmpl w:val="1AEC1576"/>
    <w:lvl w:ilvl="0" w:tplc="D2441CA8">
      <w:start w:val="1"/>
      <w:numFmt w:val="lowerLetter"/>
      <w:lvlText w:val="%1."/>
      <w:lvlJc w:val="left"/>
      <w:pPr>
        <w:ind w:left="7920" w:hanging="1440"/>
      </w:pPr>
      <w:rPr>
        <w:rFonts w:ascii="Times New Roman" w:eastAsiaTheme="minorHAnsi" w:hAnsi="Times New Roman" w:cs="Times New Roman"/>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52" w15:restartNumberingAfterBreak="0">
    <w:nsid w:val="62CA1961"/>
    <w:multiLevelType w:val="hybridMultilevel"/>
    <w:tmpl w:val="C7A6DD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528042B"/>
    <w:multiLevelType w:val="hybridMultilevel"/>
    <w:tmpl w:val="32C0693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4" w15:restartNumberingAfterBreak="0">
    <w:nsid w:val="65E9777B"/>
    <w:multiLevelType w:val="hybridMultilevel"/>
    <w:tmpl w:val="A17A484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63B2ECB"/>
    <w:multiLevelType w:val="hybridMultilevel"/>
    <w:tmpl w:val="19DEA5CA"/>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6690503"/>
    <w:multiLevelType w:val="hybridMultilevel"/>
    <w:tmpl w:val="0B701286"/>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6DC64A2"/>
    <w:multiLevelType w:val="hybridMultilevel"/>
    <w:tmpl w:val="D6DAE1A4"/>
    <w:lvl w:ilvl="0" w:tplc="D826DB0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B65C70"/>
    <w:multiLevelType w:val="hybridMultilevel"/>
    <w:tmpl w:val="09B4BC8E"/>
    <w:lvl w:ilvl="0" w:tplc="D826DB04">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E26F2D"/>
    <w:multiLevelType w:val="hybridMultilevel"/>
    <w:tmpl w:val="200E3F18"/>
    <w:lvl w:ilvl="0" w:tplc="73A4C9AA">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B92DD9"/>
    <w:multiLevelType w:val="hybridMultilevel"/>
    <w:tmpl w:val="12D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BA42EE"/>
    <w:multiLevelType w:val="hybridMultilevel"/>
    <w:tmpl w:val="FF1A10B8"/>
    <w:lvl w:ilvl="0" w:tplc="04090011">
      <w:start w:val="1"/>
      <w:numFmt w:val="decimal"/>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AF091A"/>
    <w:multiLevelType w:val="hybridMultilevel"/>
    <w:tmpl w:val="CB6212FA"/>
    <w:lvl w:ilvl="0" w:tplc="0409000F">
      <w:start w:val="1"/>
      <w:numFmt w:val="decimal"/>
      <w:lvlText w:val="%1."/>
      <w:lvlJc w:val="left"/>
      <w:pPr>
        <w:ind w:left="720" w:hanging="360"/>
      </w:pPr>
      <w:rPr>
        <w:rFonts w:hint="default"/>
      </w:rPr>
    </w:lvl>
    <w:lvl w:ilvl="1" w:tplc="73064AC4">
      <w:start w:val="1"/>
      <w:numFmt w:val="lowerLetter"/>
      <w:lvlText w:val="%2."/>
      <w:lvlJc w:val="left"/>
      <w:pPr>
        <w:ind w:left="1440" w:hanging="360"/>
      </w:pPr>
      <w:rPr>
        <w:rFonts w:hint="default"/>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B12AC2"/>
    <w:multiLevelType w:val="hybridMultilevel"/>
    <w:tmpl w:val="3970FA24"/>
    <w:lvl w:ilvl="0" w:tplc="04090019">
      <w:start w:val="1"/>
      <w:numFmt w:val="lowerLetter"/>
      <w:lvlText w:val="%1."/>
      <w:lvlJc w:val="left"/>
      <w:pPr>
        <w:ind w:left="720" w:hanging="360"/>
      </w:pPr>
      <w:rPr>
        <w:rFonts w:hint="default"/>
      </w:rPr>
    </w:lvl>
    <w:lvl w:ilvl="1" w:tplc="73064AC4">
      <w:start w:val="1"/>
      <w:numFmt w:val="lowerLetter"/>
      <w:lvlText w:val="%2."/>
      <w:lvlJc w:val="left"/>
      <w:pPr>
        <w:ind w:left="1440" w:hanging="360"/>
      </w:pPr>
      <w:rPr>
        <w:rFonts w:hint="default"/>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D22366"/>
    <w:multiLevelType w:val="hybridMultilevel"/>
    <w:tmpl w:val="CD5AAC7E"/>
    <w:lvl w:ilvl="0" w:tplc="375044E0">
      <w:start w:val="2"/>
      <w:numFmt w:val="lowerRoman"/>
      <w:lvlText w:val="%1."/>
      <w:lvlJc w:val="righ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50D47F4"/>
    <w:multiLevelType w:val="hybridMultilevel"/>
    <w:tmpl w:val="D8E0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4166DC"/>
    <w:multiLevelType w:val="multilevel"/>
    <w:tmpl w:val="F3222A34"/>
    <w:lvl w:ilvl="0">
      <w:start w:val="1"/>
      <w:numFmt w:val="upp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7" w15:restartNumberingAfterBreak="0">
    <w:nsid w:val="7A97544A"/>
    <w:multiLevelType w:val="hybridMultilevel"/>
    <w:tmpl w:val="F560EE88"/>
    <w:lvl w:ilvl="0" w:tplc="D078492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7B803E8B"/>
    <w:multiLevelType w:val="hybridMultilevel"/>
    <w:tmpl w:val="3CBC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2"/>
  </w:num>
  <w:num w:numId="3">
    <w:abstractNumId w:val="68"/>
  </w:num>
  <w:num w:numId="4">
    <w:abstractNumId w:val="27"/>
  </w:num>
  <w:num w:numId="5">
    <w:abstractNumId w:val="45"/>
  </w:num>
  <w:num w:numId="6">
    <w:abstractNumId w:val="32"/>
  </w:num>
  <w:num w:numId="7">
    <w:abstractNumId w:val="65"/>
  </w:num>
  <w:num w:numId="8">
    <w:abstractNumId w:val="11"/>
  </w:num>
  <w:num w:numId="9">
    <w:abstractNumId w:val="43"/>
  </w:num>
  <w:num w:numId="10">
    <w:abstractNumId w:val="44"/>
  </w:num>
  <w:num w:numId="11">
    <w:abstractNumId w:val="39"/>
  </w:num>
  <w:num w:numId="12">
    <w:abstractNumId w:val="60"/>
  </w:num>
  <w:num w:numId="13">
    <w:abstractNumId w:val="13"/>
  </w:num>
  <w:num w:numId="14">
    <w:abstractNumId w:val="48"/>
  </w:num>
  <w:num w:numId="15">
    <w:abstractNumId w:val="33"/>
  </w:num>
  <w:num w:numId="16">
    <w:abstractNumId w:val="5"/>
  </w:num>
  <w:num w:numId="17">
    <w:abstractNumId w:val="35"/>
  </w:num>
  <w:num w:numId="18">
    <w:abstractNumId w:val="0"/>
  </w:num>
  <w:num w:numId="19">
    <w:abstractNumId w:val="15"/>
  </w:num>
  <w:num w:numId="20">
    <w:abstractNumId w:val="2"/>
  </w:num>
  <w:num w:numId="21">
    <w:abstractNumId w:val="19"/>
  </w:num>
  <w:num w:numId="22">
    <w:abstractNumId w:val="40"/>
  </w:num>
  <w:num w:numId="23">
    <w:abstractNumId w:val="58"/>
  </w:num>
  <w:num w:numId="24">
    <w:abstractNumId w:val="57"/>
  </w:num>
  <w:num w:numId="25">
    <w:abstractNumId w:val="38"/>
  </w:num>
  <w:num w:numId="26">
    <w:abstractNumId w:val="37"/>
  </w:num>
  <w:num w:numId="27">
    <w:abstractNumId w:val="64"/>
  </w:num>
  <w:num w:numId="28">
    <w:abstractNumId w:val="3"/>
  </w:num>
  <w:num w:numId="29">
    <w:abstractNumId w:val="31"/>
  </w:num>
  <w:num w:numId="30">
    <w:abstractNumId w:val="8"/>
  </w:num>
  <w:num w:numId="31">
    <w:abstractNumId w:val="53"/>
  </w:num>
  <w:num w:numId="32">
    <w:abstractNumId w:val="46"/>
  </w:num>
  <w:num w:numId="33">
    <w:abstractNumId w:val="50"/>
  </w:num>
  <w:num w:numId="34">
    <w:abstractNumId w:val="18"/>
  </w:num>
  <w:num w:numId="35">
    <w:abstractNumId w:val="30"/>
  </w:num>
  <w:num w:numId="36">
    <w:abstractNumId w:val="52"/>
  </w:num>
  <w:num w:numId="37">
    <w:abstractNumId w:val="63"/>
  </w:num>
  <w:num w:numId="38">
    <w:abstractNumId w:val="17"/>
  </w:num>
  <w:num w:numId="39">
    <w:abstractNumId w:val="36"/>
  </w:num>
  <w:num w:numId="40">
    <w:abstractNumId w:val="9"/>
  </w:num>
  <w:num w:numId="41">
    <w:abstractNumId w:val="6"/>
  </w:num>
  <w:num w:numId="42">
    <w:abstractNumId w:val="24"/>
  </w:num>
  <w:num w:numId="43">
    <w:abstractNumId w:val="16"/>
  </w:num>
  <w:num w:numId="44">
    <w:abstractNumId w:val="23"/>
  </w:num>
  <w:num w:numId="45">
    <w:abstractNumId w:val="55"/>
  </w:num>
  <w:num w:numId="46">
    <w:abstractNumId w:val="47"/>
  </w:num>
  <w:num w:numId="47">
    <w:abstractNumId w:val="56"/>
  </w:num>
  <w:num w:numId="48">
    <w:abstractNumId w:val="28"/>
  </w:num>
  <w:num w:numId="49">
    <w:abstractNumId w:val="34"/>
  </w:num>
  <w:num w:numId="50">
    <w:abstractNumId w:val="4"/>
  </w:num>
  <w:num w:numId="51">
    <w:abstractNumId w:val="14"/>
  </w:num>
  <w:num w:numId="52">
    <w:abstractNumId w:val="7"/>
  </w:num>
  <w:num w:numId="53">
    <w:abstractNumId w:val="29"/>
  </w:num>
  <w:num w:numId="54">
    <w:abstractNumId w:val="22"/>
  </w:num>
  <w:num w:numId="55">
    <w:abstractNumId w:val="26"/>
  </w:num>
  <w:num w:numId="56">
    <w:abstractNumId w:val="51"/>
  </w:num>
  <w:num w:numId="57">
    <w:abstractNumId w:val="25"/>
  </w:num>
  <w:num w:numId="58">
    <w:abstractNumId w:val="61"/>
  </w:num>
  <w:num w:numId="59">
    <w:abstractNumId w:val="59"/>
  </w:num>
  <w:num w:numId="60">
    <w:abstractNumId w:val="54"/>
  </w:num>
  <w:num w:numId="61">
    <w:abstractNumId w:val="21"/>
  </w:num>
  <w:num w:numId="62">
    <w:abstractNumId w:val="10"/>
  </w:num>
  <w:num w:numId="63">
    <w:abstractNumId w:val="20"/>
  </w:num>
  <w:num w:numId="64">
    <w:abstractNumId w:val="49"/>
  </w:num>
  <w:num w:numId="65">
    <w:abstractNumId w:val="67"/>
  </w:num>
  <w:num w:numId="66">
    <w:abstractNumId w:val="42"/>
  </w:num>
  <w:num w:numId="67">
    <w:abstractNumId w:val="66"/>
  </w:num>
  <w:num w:numId="68">
    <w:abstractNumId w:val="41"/>
  </w:num>
  <w:num w:numId="69">
    <w:abstractNumId w:val="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 King">
    <w15:presenceInfo w15:providerId="AD" w15:userId="S::laurenking@ahomewithhope.org::cc9589f3-3e4e-4418-917e-203909fe74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DD"/>
    <w:rsid w:val="0000234D"/>
    <w:rsid w:val="00003F5A"/>
    <w:rsid w:val="00015CD9"/>
    <w:rsid w:val="00027462"/>
    <w:rsid w:val="000416B9"/>
    <w:rsid w:val="00045983"/>
    <w:rsid w:val="00056A2E"/>
    <w:rsid w:val="00065197"/>
    <w:rsid w:val="00065D4C"/>
    <w:rsid w:val="00067413"/>
    <w:rsid w:val="00071CF8"/>
    <w:rsid w:val="00073575"/>
    <w:rsid w:val="000759C6"/>
    <w:rsid w:val="0008635C"/>
    <w:rsid w:val="0009318F"/>
    <w:rsid w:val="0009465B"/>
    <w:rsid w:val="000A1181"/>
    <w:rsid w:val="000A27BB"/>
    <w:rsid w:val="000A5CD6"/>
    <w:rsid w:val="000B12B2"/>
    <w:rsid w:val="000B4466"/>
    <w:rsid w:val="000B54B2"/>
    <w:rsid w:val="000C0556"/>
    <w:rsid w:val="000C0BF5"/>
    <w:rsid w:val="000C6CD8"/>
    <w:rsid w:val="000D132B"/>
    <w:rsid w:val="000D4F90"/>
    <w:rsid w:val="000E4E7C"/>
    <w:rsid w:val="000F3A42"/>
    <w:rsid w:val="000F48C3"/>
    <w:rsid w:val="000F4ED2"/>
    <w:rsid w:val="0010071D"/>
    <w:rsid w:val="00102DC7"/>
    <w:rsid w:val="001061DF"/>
    <w:rsid w:val="00110F16"/>
    <w:rsid w:val="001164DD"/>
    <w:rsid w:val="00124F65"/>
    <w:rsid w:val="00130CB3"/>
    <w:rsid w:val="00137754"/>
    <w:rsid w:val="001406E4"/>
    <w:rsid w:val="00146E5F"/>
    <w:rsid w:val="001619B8"/>
    <w:rsid w:val="001657F6"/>
    <w:rsid w:val="00175DB0"/>
    <w:rsid w:val="00181153"/>
    <w:rsid w:val="00182EDE"/>
    <w:rsid w:val="0019161E"/>
    <w:rsid w:val="001B1560"/>
    <w:rsid w:val="001C5296"/>
    <w:rsid w:val="001D0DD6"/>
    <w:rsid w:val="001E2490"/>
    <w:rsid w:val="001E6851"/>
    <w:rsid w:val="001E774C"/>
    <w:rsid w:val="001F5AEA"/>
    <w:rsid w:val="001F7053"/>
    <w:rsid w:val="00202325"/>
    <w:rsid w:val="002057D8"/>
    <w:rsid w:val="00236709"/>
    <w:rsid w:val="00237A13"/>
    <w:rsid w:val="00240F09"/>
    <w:rsid w:val="00245F7E"/>
    <w:rsid w:val="00262FDD"/>
    <w:rsid w:val="00264127"/>
    <w:rsid w:val="00265E7D"/>
    <w:rsid w:val="002669B8"/>
    <w:rsid w:val="00277692"/>
    <w:rsid w:val="002820F3"/>
    <w:rsid w:val="002827A9"/>
    <w:rsid w:val="00283500"/>
    <w:rsid w:val="002844A5"/>
    <w:rsid w:val="002914EF"/>
    <w:rsid w:val="002950DA"/>
    <w:rsid w:val="002963E5"/>
    <w:rsid w:val="002A3058"/>
    <w:rsid w:val="002A3873"/>
    <w:rsid w:val="002A3BDC"/>
    <w:rsid w:val="002A4E3B"/>
    <w:rsid w:val="002C287F"/>
    <w:rsid w:val="002D1FDB"/>
    <w:rsid w:val="002E59CA"/>
    <w:rsid w:val="002F27C7"/>
    <w:rsid w:val="002F57E7"/>
    <w:rsid w:val="0030171F"/>
    <w:rsid w:val="00301A53"/>
    <w:rsid w:val="003076A1"/>
    <w:rsid w:val="00310BFE"/>
    <w:rsid w:val="003114C1"/>
    <w:rsid w:val="003216A9"/>
    <w:rsid w:val="00332601"/>
    <w:rsid w:val="00337B49"/>
    <w:rsid w:val="00352850"/>
    <w:rsid w:val="00353665"/>
    <w:rsid w:val="00353726"/>
    <w:rsid w:val="003554DF"/>
    <w:rsid w:val="0036072E"/>
    <w:rsid w:val="0036209D"/>
    <w:rsid w:val="00362939"/>
    <w:rsid w:val="00365BDE"/>
    <w:rsid w:val="00366221"/>
    <w:rsid w:val="003663BB"/>
    <w:rsid w:val="00370491"/>
    <w:rsid w:val="00374AF0"/>
    <w:rsid w:val="00380673"/>
    <w:rsid w:val="00391183"/>
    <w:rsid w:val="00392119"/>
    <w:rsid w:val="003922CE"/>
    <w:rsid w:val="003962F9"/>
    <w:rsid w:val="003A14B2"/>
    <w:rsid w:val="003A1527"/>
    <w:rsid w:val="003A4254"/>
    <w:rsid w:val="003C07D6"/>
    <w:rsid w:val="003C36A1"/>
    <w:rsid w:val="003C686F"/>
    <w:rsid w:val="003F02C1"/>
    <w:rsid w:val="003F39A6"/>
    <w:rsid w:val="003F5011"/>
    <w:rsid w:val="003F5FFE"/>
    <w:rsid w:val="00405FDB"/>
    <w:rsid w:val="00410E13"/>
    <w:rsid w:val="00417ADC"/>
    <w:rsid w:val="00420DED"/>
    <w:rsid w:val="00423957"/>
    <w:rsid w:val="00424349"/>
    <w:rsid w:val="00430564"/>
    <w:rsid w:val="004311DD"/>
    <w:rsid w:val="00433F24"/>
    <w:rsid w:val="00434C1D"/>
    <w:rsid w:val="004351DD"/>
    <w:rsid w:val="00437769"/>
    <w:rsid w:val="00440317"/>
    <w:rsid w:val="004508F5"/>
    <w:rsid w:val="004520DB"/>
    <w:rsid w:val="00454E3A"/>
    <w:rsid w:val="00467AD1"/>
    <w:rsid w:val="004911FE"/>
    <w:rsid w:val="004B32CD"/>
    <w:rsid w:val="004B7DF2"/>
    <w:rsid w:val="004C7806"/>
    <w:rsid w:val="004D0CF9"/>
    <w:rsid w:val="004D2A8A"/>
    <w:rsid w:val="004D4FC3"/>
    <w:rsid w:val="004E514E"/>
    <w:rsid w:val="004F69C9"/>
    <w:rsid w:val="00503703"/>
    <w:rsid w:val="005118DE"/>
    <w:rsid w:val="00524D23"/>
    <w:rsid w:val="0052564D"/>
    <w:rsid w:val="005451AB"/>
    <w:rsid w:val="0055175F"/>
    <w:rsid w:val="00560DA5"/>
    <w:rsid w:val="00562650"/>
    <w:rsid w:val="005642D4"/>
    <w:rsid w:val="00565D43"/>
    <w:rsid w:val="00565D5F"/>
    <w:rsid w:val="00567072"/>
    <w:rsid w:val="005742B0"/>
    <w:rsid w:val="00574859"/>
    <w:rsid w:val="00576B18"/>
    <w:rsid w:val="00590CEF"/>
    <w:rsid w:val="00593F76"/>
    <w:rsid w:val="0059688F"/>
    <w:rsid w:val="00597568"/>
    <w:rsid w:val="00597C4E"/>
    <w:rsid w:val="005A03FE"/>
    <w:rsid w:val="005A0AD8"/>
    <w:rsid w:val="005A1E1C"/>
    <w:rsid w:val="005A7C9F"/>
    <w:rsid w:val="005B4DF6"/>
    <w:rsid w:val="005B757F"/>
    <w:rsid w:val="005C0DE0"/>
    <w:rsid w:val="005C118D"/>
    <w:rsid w:val="005C1B9C"/>
    <w:rsid w:val="005D4E9A"/>
    <w:rsid w:val="005D56D5"/>
    <w:rsid w:val="005E172B"/>
    <w:rsid w:val="005E1850"/>
    <w:rsid w:val="005E4202"/>
    <w:rsid w:val="005E703C"/>
    <w:rsid w:val="005E77B3"/>
    <w:rsid w:val="005F3140"/>
    <w:rsid w:val="005F7AB9"/>
    <w:rsid w:val="00601746"/>
    <w:rsid w:val="00602036"/>
    <w:rsid w:val="00602262"/>
    <w:rsid w:val="00624773"/>
    <w:rsid w:val="00624DB7"/>
    <w:rsid w:val="0063004C"/>
    <w:rsid w:val="0063145A"/>
    <w:rsid w:val="0063471D"/>
    <w:rsid w:val="006406AB"/>
    <w:rsid w:val="00646DD1"/>
    <w:rsid w:val="006509EE"/>
    <w:rsid w:val="0065182A"/>
    <w:rsid w:val="006524F5"/>
    <w:rsid w:val="00654DBC"/>
    <w:rsid w:val="00657631"/>
    <w:rsid w:val="00661EF8"/>
    <w:rsid w:val="00683994"/>
    <w:rsid w:val="006A35C2"/>
    <w:rsid w:val="006A60C7"/>
    <w:rsid w:val="006B0CA0"/>
    <w:rsid w:val="006B0FE3"/>
    <w:rsid w:val="006B5779"/>
    <w:rsid w:val="006B72B4"/>
    <w:rsid w:val="006C5BE4"/>
    <w:rsid w:val="006C62CB"/>
    <w:rsid w:val="006D087E"/>
    <w:rsid w:val="006D2CD0"/>
    <w:rsid w:val="006D77BB"/>
    <w:rsid w:val="006E2BCA"/>
    <w:rsid w:val="006F05BA"/>
    <w:rsid w:val="006F1B57"/>
    <w:rsid w:val="00701647"/>
    <w:rsid w:val="00703572"/>
    <w:rsid w:val="00703ACE"/>
    <w:rsid w:val="007068AF"/>
    <w:rsid w:val="007120AA"/>
    <w:rsid w:val="00715264"/>
    <w:rsid w:val="00717FC1"/>
    <w:rsid w:val="00724A23"/>
    <w:rsid w:val="00725F51"/>
    <w:rsid w:val="00730387"/>
    <w:rsid w:val="00732A68"/>
    <w:rsid w:val="007363B9"/>
    <w:rsid w:val="00740A27"/>
    <w:rsid w:val="00747529"/>
    <w:rsid w:val="0075379E"/>
    <w:rsid w:val="007658B3"/>
    <w:rsid w:val="00765DA7"/>
    <w:rsid w:val="007729A2"/>
    <w:rsid w:val="00776DE1"/>
    <w:rsid w:val="00783C32"/>
    <w:rsid w:val="00784BBC"/>
    <w:rsid w:val="00793EE6"/>
    <w:rsid w:val="007A0595"/>
    <w:rsid w:val="007A2AFF"/>
    <w:rsid w:val="007A6478"/>
    <w:rsid w:val="007A7B7E"/>
    <w:rsid w:val="007B1331"/>
    <w:rsid w:val="007C7378"/>
    <w:rsid w:val="007D2855"/>
    <w:rsid w:val="007D6D23"/>
    <w:rsid w:val="007E07E8"/>
    <w:rsid w:val="007E2FBA"/>
    <w:rsid w:val="007E5BEA"/>
    <w:rsid w:val="007F2957"/>
    <w:rsid w:val="007F415D"/>
    <w:rsid w:val="00802D56"/>
    <w:rsid w:val="008065AA"/>
    <w:rsid w:val="00806843"/>
    <w:rsid w:val="008120C9"/>
    <w:rsid w:val="00812D5A"/>
    <w:rsid w:val="00822258"/>
    <w:rsid w:val="00833B50"/>
    <w:rsid w:val="008504F3"/>
    <w:rsid w:val="008533A3"/>
    <w:rsid w:val="00862B8F"/>
    <w:rsid w:val="00884139"/>
    <w:rsid w:val="00885247"/>
    <w:rsid w:val="00890D2F"/>
    <w:rsid w:val="00891C56"/>
    <w:rsid w:val="00893EBA"/>
    <w:rsid w:val="00894B2D"/>
    <w:rsid w:val="0089618A"/>
    <w:rsid w:val="008A1FAE"/>
    <w:rsid w:val="008A4D67"/>
    <w:rsid w:val="008A570D"/>
    <w:rsid w:val="008B2380"/>
    <w:rsid w:val="008B7A55"/>
    <w:rsid w:val="008C58A4"/>
    <w:rsid w:val="008D5543"/>
    <w:rsid w:val="008D55E6"/>
    <w:rsid w:val="008D7BEA"/>
    <w:rsid w:val="008F3A52"/>
    <w:rsid w:val="00900A1B"/>
    <w:rsid w:val="00905300"/>
    <w:rsid w:val="009063EF"/>
    <w:rsid w:val="00913497"/>
    <w:rsid w:val="0091643C"/>
    <w:rsid w:val="00935A27"/>
    <w:rsid w:val="0094088F"/>
    <w:rsid w:val="009434FA"/>
    <w:rsid w:val="00952885"/>
    <w:rsid w:val="00960746"/>
    <w:rsid w:val="00961299"/>
    <w:rsid w:val="00964517"/>
    <w:rsid w:val="00976BE8"/>
    <w:rsid w:val="0098267D"/>
    <w:rsid w:val="00985D95"/>
    <w:rsid w:val="00991810"/>
    <w:rsid w:val="00992383"/>
    <w:rsid w:val="009A7B76"/>
    <w:rsid w:val="009B4D5C"/>
    <w:rsid w:val="009E1790"/>
    <w:rsid w:val="009F1221"/>
    <w:rsid w:val="00A060ED"/>
    <w:rsid w:val="00A15BC4"/>
    <w:rsid w:val="00A25AFE"/>
    <w:rsid w:val="00A3493D"/>
    <w:rsid w:val="00A364D6"/>
    <w:rsid w:val="00A448EC"/>
    <w:rsid w:val="00A47D77"/>
    <w:rsid w:val="00A52917"/>
    <w:rsid w:val="00A603F1"/>
    <w:rsid w:val="00A61176"/>
    <w:rsid w:val="00A623C8"/>
    <w:rsid w:val="00A6389E"/>
    <w:rsid w:val="00A6392A"/>
    <w:rsid w:val="00A75A90"/>
    <w:rsid w:val="00A8249F"/>
    <w:rsid w:val="00A96256"/>
    <w:rsid w:val="00A9716A"/>
    <w:rsid w:val="00A9754B"/>
    <w:rsid w:val="00A97D42"/>
    <w:rsid w:val="00AA705B"/>
    <w:rsid w:val="00AB5E4E"/>
    <w:rsid w:val="00AC22D7"/>
    <w:rsid w:val="00AC77F8"/>
    <w:rsid w:val="00AD4B4B"/>
    <w:rsid w:val="00AD69EB"/>
    <w:rsid w:val="00AD6C71"/>
    <w:rsid w:val="00AD71CA"/>
    <w:rsid w:val="00AE145C"/>
    <w:rsid w:val="00AE1E75"/>
    <w:rsid w:val="00AE31BD"/>
    <w:rsid w:val="00AE50D3"/>
    <w:rsid w:val="00AF4E15"/>
    <w:rsid w:val="00AF5A66"/>
    <w:rsid w:val="00B040C8"/>
    <w:rsid w:val="00B10E82"/>
    <w:rsid w:val="00B203BE"/>
    <w:rsid w:val="00B3553D"/>
    <w:rsid w:val="00B43F4A"/>
    <w:rsid w:val="00B44163"/>
    <w:rsid w:val="00B5385F"/>
    <w:rsid w:val="00B5601D"/>
    <w:rsid w:val="00B5699C"/>
    <w:rsid w:val="00B57EA0"/>
    <w:rsid w:val="00B6669A"/>
    <w:rsid w:val="00B72BCA"/>
    <w:rsid w:val="00B74AF5"/>
    <w:rsid w:val="00B91835"/>
    <w:rsid w:val="00B92A97"/>
    <w:rsid w:val="00BA138E"/>
    <w:rsid w:val="00BA5397"/>
    <w:rsid w:val="00BA77CF"/>
    <w:rsid w:val="00BD5BB2"/>
    <w:rsid w:val="00BD6F9E"/>
    <w:rsid w:val="00BE2108"/>
    <w:rsid w:val="00BE3F04"/>
    <w:rsid w:val="00BE429C"/>
    <w:rsid w:val="00BE7E9D"/>
    <w:rsid w:val="00BF17EE"/>
    <w:rsid w:val="00C11F64"/>
    <w:rsid w:val="00C14752"/>
    <w:rsid w:val="00C159F8"/>
    <w:rsid w:val="00C26155"/>
    <w:rsid w:val="00C36C8F"/>
    <w:rsid w:val="00C430FC"/>
    <w:rsid w:val="00C529E5"/>
    <w:rsid w:val="00C54FB3"/>
    <w:rsid w:val="00C55458"/>
    <w:rsid w:val="00C6224F"/>
    <w:rsid w:val="00C675F1"/>
    <w:rsid w:val="00C7047F"/>
    <w:rsid w:val="00C71A19"/>
    <w:rsid w:val="00C846B3"/>
    <w:rsid w:val="00C85677"/>
    <w:rsid w:val="00C90D09"/>
    <w:rsid w:val="00C965D0"/>
    <w:rsid w:val="00CB13DA"/>
    <w:rsid w:val="00CC3FBB"/>
    <w:rsid w:val="00CC61A4"/>
    <w:rsid w:val="00CD4EE9"/>
    <w:rsid w:val="00CD7554"/>
    <w:rsid w:val="00CE6D29"/>
    <w:rsid w:val="00D00392"/>
    <w:rsid w:val="00D015EE"/>
    <w:rsid w:val="00D03777"/>
    <w:rsid w:val="00D07975"/>
    <w:rsid w:val="00D1451E"/>
    <w:rsid w:val="00D34F74"/>
    <w:rsid w:val="00D37BB3"/>
    <w:rsid w:val="00D4145C"/>
    <w:rsid w:val="00D4426F"/>
    <w:rsid w:val="00D5301A"/>
    <w:rsid w:val="00D543AE"/>
    <w:rsid w:val="00D65419"/>
    <w:rsid w:val="00D70608"/>
    <w:rsid w:val="00D735FC"/>
    <w:rsid w:val="00D81572"/>
    <w:rsid w:val="00D81E17"/>
    <w:rsid w:val="00D9789A"/>
    <w:rsid w:val="00DA0A50"/>
    <w:rsid w:val="00DA3119"/>
    <w:rsid w:val="00DB75F4"/>
    <w:rsid w:val="00DC2B0D"/>
    <w:rsid w:val="00DE0E4A"/>
    <w:rsid w:val="00DE33EA"/>
    <w:rsid w:val="00DE5929"/>
    <w:rsid w:val="00DE72B1"/>
    <w:rsid w:val="00DF1A65"/>
    <w:rsid w:val="00DF5148"/>
    <w:rsid w:val="00DF5B5B"/>
    <w:rsid w:val="00DF70F0"/>
    <w:rsid w:val="00E006BD"/>
    <w:rsid w:val="00E01BF8"/>
    <w:rsid w:val="00E1419B"/>
    <w:rsid w:val="00E151A0"/>
    <w:rsid w:val="00E21050"/>
    <w:rsid w:val="00E457ED"/>
    <w:rsid w:val="00E538A4"/>
    <w:rsid w:val="00E5545B"/>
    <w:rsid w:val="00E5787E"/>
    <w:rsid w:val="00E60F3B"/>
    <w:rsid w:val="00E65C39"/>
    <w:rsid w:val="00E66CB8"/>
    <w:rsid w:val="00E67FC6"/>
    <w:rsid w:val="00E800CA"/>
    <w:rsid w:val="00E81075"/>
    <w:rsid w:val="00E851B6"/>
    <w:rsid w:val="00E90322"/>
    <w:rsid w:val="00E95115"/>
    <w:rsid w:val="00EA3204"/>
    <w:rsid w:val="00EA69BB"/>
    <w:rsid w:val="00EA6C3F"/>
    <w:rsid w:val="00EB09EA"/>
    <w:rsid w:val="00EC169F"/>
    <w:rsid w:val="00EC4D88"/>
    <w:rsid w:val="00ED151D"/>
    <w:rsid w:val="00ED1A6A"/>
    <w:rsid w:val="00ED74B7"/>
    <w:rsid w:val="00EE3CF1"/>
    <w:rsid w:val="00EE545D"/>
    <w:rsid w:val="00EE582E"/>
    <w:rsid w:val="00EE74B6"/>
    <w:rsid w:val="00F027E1"/>
    <w:rsid w:val="00F1753B"/>
    <w:rsid w:val="00F220E1"/>
    <w:rsid w:val="00F22429"/>
    <w:rsid w:val="00F22E36"/>
    <w:rsid w:val="00F2434D"/>
    <w:rsid w:val="00F24FCB"/>
    <w:rsid w:val="00F32B89"/>
    <w:rsid w:val="00F3575A"/>
    <w:rsid w:val="00F37448"/>
    <w:rsid w:val="00F671FE"/>
    <w:rsid w:val="00F70E9B"/>
    <w:rsid w:val="00F71A01"/>
    <w:rsid w:val="00F721E5"/>
    <w:rsid w:val="00F87156"/>
    <w:rsid w:val="00F9505B"/>
    <w:rsid w:val="00FA17AC"/>
    <w:rsid w:val="00FA738C"/>
    <w:rsid w:val="00FB4406"/>
    <w:rsid w:val="00FB61CB"/>
    <w:rsid w:val="00FC416A"/>
    <w:rsid w:val="00FE3CBD"/>
    <w:rsid w:val="00FF196F"/>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B5330"/>
  <w15:docId w15:val="{95599C8B-4C41-4975-92F5-43BC9D0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31"/>
  </w:style>
  <w:style w:type="paragraph" w:styleId="Heading1">
    <w:name w:val="heading 1"/>
    <w:basedOn w:val="Normal"/>
    <w:next w:val="Normal"/>
    <w:link w:val="Heading1Char"/>
    <w:uiPriority w:val="9"/>
    <w:qFormat/>
    <w:rsid w:val="005A03FE"/>
    <w:pPr>
      <w:keepNext/>
      <w:spacing w:after="0" w:line="240" w:lineRule="auto"/>
      <w:jc w:val="both"/>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D"/>
    <w:pPr>
      <w:ind w:left="720"/>
      <w:contextualSpacing/>
    </w:pPr>
  </w:style>
  <w:style w:type="table" w:styleId="TableGrid">
    <w:name w:val="Table Grid"/>
    <w:basedOn w:val="TableNormal"/>
    <w:uiPriority w:val="59"/>
    <w:rsid w:val="0056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C4D88"/>
    <w:pPr>
      <w:numPr>
        <w:numId w:val="17"/>
      </w:numPr>
    </w:pPr>
  </w:style>
  <w:style w:type="paragraph" w:styleId="Header">
    <w:name w:val="header"/>
    <w:basedOn w:val="Normal"/>
    <w:link w:val="HeaderChar"/>
    <w:uiPriority w:val="99"/>
    <w:unhideWhenUsed/>
    <w:rsid w:val="000F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42"/>
  </w:style>
  <w:style w:type="paragraph" w:styleId="Footer">
    <w:name w:val="footer"/>
    <w:basedOn w:val="Normal"/>
    <w:link w:val="FooterChar"/>
    <w:uiPriority w:val="99"/>
    <w:unhideWhenUsed/>
    <w:rsid w:val="000F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42"/>
  </w:style>
  <w:style w:type="character" w:styleId="CommentReference">
    <w:name w:val="annotation reference"/>
    <w:basedOn w:val="DefaultParagraphFont"/>
    <w:uiPriority w:val="99"/>
    <w:semiHidden/>
    <w:unhideWhenUsed/>
    <w:rsid w:val="00CC61A4"/>
    <w:rPr>
      <w:sz w:val="16"/>
      <w:szCs w:val="16"/>
    </w:rPr>
  </w:style>
  <w:style w:type="paragraph" w:styleId="CommentText">
    <w:name w:val="annotation text"/>
    <w:basedOn w:val="Normal"/>
    <w:link w:val="CommentTextChar"/>
    <w:uiPriority w:val="99"/>
    <w:semiHidden/>
    <w:unhideWhenUsed/>
    <w:rsid w:val="00CC61A4"/>
    <w:pPr>
      <w:spacing w:line="240" w:lineRule="auto"/>
    </w:pPr>
    <w:rPr>
      <w:sz w:val="20"/>
      <w:szCs w:val="20"/>
    </w:rPr>
  </w:style>
  <w:style w:type="character" w:customStyle="1" w:styleId="CommentTextChar">
    <w:name w:val="Comment Text Char"/>
    <w:basedOn w:val="DefaultParagraphFont"/>
    <w:link w:val="CommentText"/>
    <w:uiPriority w:val="99"/>
    <w:semiHidden/>
    <w:rsid w:val="00CC61A4"/>
    <w:rPr>
      <w:sz w:val="20"/>
      <w:szCs w:val="20"/>
    </w:rPr>
  </w:style>
  <w:style w:type="paragraph" w:styleId="CommentSubject">
    <w:name w:val="annotation subject"/>
    <w:basedOn w:val="CommentText"/>
    <w:next w:val="CommentText"/>
    <w:link w:val="CommentSubjectChar"/>
    <w:uiPriority w:val="99"/>
    <w:semiHidden/>
    <w:unhideWhenUsed/>
    <w:rsid w:val="00CC61A4"/>
    <w:rPr>
      <w:b/>
      <w:bCs/>
    </w:rPr>
  </w:style>
  <w:style w:type="character" w:customStyle="1" w:styleId="CommentSubjectChar">
    <w:name w:val="Comment Subject Char"/>
    <w:basedOn w:val="CommentTextChar"/>
    <w:link w:val="CommentSubject"/>
    <w:uiPriority w:val="99"/>
    <w:semiHidden/>
    <w:rsid w:val="00CC61A4"/>
    <w:rPr>
      <w:b/>
      <w:bCs/>
      <w:sz w:val="20"/>
      <w:szCs w:val="20"/>
    </w:rPr>
  </w:style>
  <w:style w:type="paragraph" w:styleId="BalloonText">
    <w:name w:val="Balloon Text"/>
    <w:basedOn w:val="Normal"/>
    <w:link w:val="BalloonTextChar"/>
    <w:uiPriority w:val="99"/>
    <w:semiHidden/>
    <w:unhideWhenUsed/>
    <w:rsid w:val="00CC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A4"/>
    <w:rPr>
      <w:rFonts w:ascii="Tahoma" w:hAnsi="Tahoma" w:cs="Tahoma"/>
      <w:sz w:val="16"/>
      <w:szCs w:val="16"/>
    </w:rPr>
  </w:style>
  <w:style w:type="numbering" w:customStyle="1" w:styleId="Style2">
    <w:name w:val="Style2"/>
    <w:uiPriority w:val="99"/>
    <w:rsid w:val="009434FA"/>
    <w:pPr>
      <w:numPr>
        <w:numId w:val="40"/>
      </w:numPr>
    </w:pPr>
  </w:style>
  <w:style w:type="character" w:styleId="LineNumber">
    <w:name w:val="line number"/>
    <w:basedOn w:val="DefaultParagraphFont"/>
    <w:uiPriority w:val="99"/>
    <w:semiHidden/>
    <w:unhideWhenUsed/>
    <w:rsid w:val="007A2AFF"/>
  </w:style>
  <w:style w:type="character" w:styleId="Hyperlink">
    <w:name w:val="Hyperlink"/>
    <w:basedOn w:val="DefaultParagraphFont"/>
    <w:uiPriority w:val="99"/>
    <w:unhideWhenUsed/>
    <w:rsid w:val="00D34F74"/>
    <w:rPr>
      <w:color w:val="0000FF" w:themeColor="hyperlink"/>
      <w:u w:val="single"/>
    </w:rPr>
  </w:style>
  <w:style w:type="paragraph" w:styleId="BodyText">
    <w:name w:val="Body Text"/>
    <w:basedOn w:val="Normal"/>
    <w:link w:val="BodyTextChar"/>
    <w:uiPriority w:val="1"/>
    <w:qFormat/>
    <w:rsid w:val="00045983"/>
    <w:pPr>
      <w:widowControl w:val="0"/>
      <w:spacing w:after="0" w:line="240" w:lineRule="auto"/>
      <w:ind w:left="1579"/>
    </w:pPr>
    <w:rPr>
      <w:rFonts w:ascii="Calibri" w:eastAsia="Calibri" w:hAnsi="Calibri"/>
    </w:rPr>
  </w:style>
  <w:style w:type="character" w:customStyle="1" w:styleId="BodyTextChar">
    <w:name w:val="Body Text Char"/>
    <w:basedOn w:val="DefaultParagraphFont"/>
    <w:link w:val="BodyText"/>
    <w:uiPriority w:val="1"/>
    <w:rsid w:val="00045983"/>
    <w:rPr>
      <w:rFonts w:ascii="Calibri" w:eastAsia="Calibri" w:hAnsi="Calibri"/>
    </w:rPr>
  </w:style>
  <w:style w:type="character" w:customStyle="1" w:styleId="Heading1Char">
    <w:name w:val="Heading 1 Char"/>
    <w:basedOn w:val="DefaultParagraphFont"/>
    <w:link w:val="Heading1"/>
    <w:uiPriority w:val="9"/>
    <w:rsid w:val="005A03FE"/>
    <w:rPr>
      <w:rFonts w:ascii="Times New Roman" w:hAnsi="Times New Roman" w:cs="Times New Roman"/>
      <w:b/>
      <w:sz w:val="28"/>
      <w:szCs w:val="28"/>
    </w:rPr>
  </w:style>
  <w:style w:type="paragraph" w:styleId="PlainText">
    <w:name w:val="Plain Text"/>
    <w:basedOn w:val="Normal"/>
    <w:link w:val="PlainTextChar"/>
    <w:uiPriority w:val="99"/>
    <w:unhideWhenUsed/>
    <w:rsid w:val="00891C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1C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6088">
      <w:bodyDiv w:val="1"/>
      <w:marLeft w:val="0"/>
      <w:marRight w:val="0"/>
      <w:marTop w:val="0"/>
      <w:marBottom w:val="0"/>
      <w:divBdr>
        <w:top w:val="none" w:sz="0" w:space="0" w:color="auto"/>
        <w:left w:val="none" w:sz="0" w:space="0" w:color="auto"/>
        <w:bottom w:val="none" w:sz="0" w:space="0" w:color="auto"/>
        <w:right w:val="none" w:sz="0" w:space="0" w:color="auto"/>
      </w:divBdr>
    </w:div>
    <w:div w:id="950742644">
      <w:bodyDiv w:val="1"/>
      <w:marLeft w:val="0"/>
      <w:marRight w:val="0"/>
      <w:marTop w:val="0"/>
      <w:marBottom w:val="0"/>
      <w:divBdr>
        <w:top w:val="none" w:sz="0" w:space="0" w:color="auto"/>
        <w:left w:val="none" w:sz="0" w:space="0" w:color="auto"/>
        <w:bottom w:val="none" w:sz="0" w:space="0" w:color="auto"/>
        <w:right w:val="none" w:sz="0" w:space="0" w:color="auto"/>
      </w:divBdr>
    </w:div>
    <w:div w:id="1749767728">
      <w:bodyDiv w:val="1"/>
      <w:marLeft w:val="0"/>
      <w:marRight w:val="0"/>
      <w:marTop w:val="0"/>
      <w:marBottom w:val="0"/>
      <w:divBdr>
        <w:top w:val="none" w:sz="0" w:space="0" w:color="auto"/>
        <w:left w:val="none" w:sz="0" w:space="0" w:color="auto"/>
        <w:bottom w:val="none" w:sz="0" w:space="0" w:color="auto"/>
        <w:right w:val="none" w:sz="0" w:space="0" w:color="auto"/>
      </w:divBdr>
    </w:div>
    <w:div w:id="1792358077">
      <w:bodyDiv w:val="1"/>
      <w:marLeft w:val="0"/>
      <w:marRight w:val="0"/>
      <w:marTop w:val="0"/>
      <w:marBottom w:val="0"/>
      <w:divBdr>
        <w:top w:val="none" w:sz="0" w:space="0" w:color="auto"/>
        <w:left w:val="none" w:sz="0" w:space="0" w:color="auto"/>
        <w:bottom w:val="none" w:sz="0" w:space="0" w:color="auto"/>
        <w:right w:val="none" w:sz="0" w:space="0" w:color="auto"/>
      </w:divBdr>
    </w:div>
    <w:div w:id="1927572632">
      <w:bodyDiv w:val="1"/>
      <w:marLeft w:val="0"/>
      <w:marRight w:val="120"/>
      <w:marTop w:val="0"/>
      <w:marBottom w:val="0"/>
      <w:divBdr>
        <w:top w:val="none" w:sz="0" w:space="0" w:color="auto"/>
        <w:left w:val="none" w:sz="0" w:space="0" w:color="auto"/>
        <w:bottom w:val="none" w:sz="0" w:space="0" w:color="auto"/>
        <w:right w:val="none" w:sz="0" w:space="0" w:color="auto"/>
      </w:divBdr>
      <w:divsChild>
        <w:div w:id="2057504741">
          <w:marLeft w:val="0"/>
          <w:marRight w:val="0"/>
          <w:marTop w:val="0"/>
          <w:marBottom w:val="0"/>
          <w:divBdr>
            <w:top w:val="none" w:sz="0" w:space="0" w:color="auto"/>
            <w:left w:val="none" w:sz="0" w:space="0" w:color="auto"/>
            <w:bottom w:val="none" w:sz="0" w:space="0" w:color="auto"/>
            <w:right w:val="none" w:sz="0" w:space="0" w:color="auto"/>
          </w:divBdr>
          <w:divsChild>
            <w:div w:id="614219059">
              <w:marLeft w:val="0"/>
              <w:marRight w:val="0"/>
              <w:marTop w:val="0"/>
              <w:marBottom w:val="0"/>
              <w:divBdr>
                <w:top w:val="none" w:sz="0" w:space="0" w:color="auto"/>
                <w:left w:val="none" w:sz="0" w:space="0" w:color="auto"/>
                <w:bottom w:val="none" w:sz="0" w:space="0" w:color="auto"/>
                <w:right w:val="none" w:sz="0" w:space="0" w:color="auto"/>
              </w:divBdr>
            </w:div>
            <w:div w:id="2040664747">
              <w:marLeft w:val="0"/>
              <w:marRight w:val="0"/>
              <w:marTop w:val="0"/>
              <w:marBottom w:val="0"/>
              <w:divBdr>
                <w:top w:val="none" w:sz="0" w:space="0" w:color="auto"/>
                <w:left w:val="none" w:sz="0" w:space="0" w:color="auto"/>
                <w:bottom w:val="none" w:sz="0" w:space="0" w:color="auto"/>
                <w:right w:val="none" w:sz="0" w:space="0" w:color="auto"/>
              </w:divBdr>
            </w:div>
            <w:div w:id="905264147">
              <w:marLeft w:val="0"/>
              <w:marRight w:val="0"/>
              <w:marTop w:val="0"/>
              <w:marBottom w:val="0"/>
              <w:divBdr>
                <w:top w:val="none" w:sz="0" w:space="0" w:color="auto"/>
                <w:left w:val="none" w:sz="0" w:space="0" w:color="auto"/>
                <w:bottom w:val="none" w:sz="0" w:space="0" w:color="auto"/>
                <w:right w:val="none" w:sz="0" w:space="0" w:color="auto"/>
              </w:divBdr>
            </w:div>
            <w:div w:id="763526725">
              <w:marLeft w:val="0"/>
              <w:marRight w:val="0"/>
              <w:marTop w:val="0"/>
              <w:marBottom w:val="0"/>
              <w:divBdr>
                <w:top w:val="none" w:sz="0" w:space="0" w:color="auto"/>
                <w:left w:val="none" w:sz="0" w:space="0" w:color="auto"/>
                <w:bottom w:val="none" w:sz="0" w:space="0" w:color="auto"/>
                <w:right w:val="none" w:sz="0" w:space="0" w:color="auto"/>
              </w:divBdr>
            </w:div>
            <w:div w:id="1480880304">
              <w:marLeft w:val="0"/>
              <w:marRight w:val="0"/>
              <w:marTop w:val="0"/>
              <w:marBottom w:val="0"/>
              <w:divBdr>
                <w:top w:val="none" w:sz="0" w:space="0" w:color="auto"/>
                <w:left w:val="none" w:sz="0" w:space="0" w:color="auto"/>
                <w:bottom w:val="none" w:sz="0" w:space="0" w:color="auto"/>
                <w:right w:val="none" w:sz="0" w:space="0" w:color="auto"/>
              </w:divBdr>
            </w:div>
            <w:div w:id="817771328">
              <w:marLeft w:val="0"/>
              <w:marRight w:val="0"/>
              <w:marTop w:val="0"/>
              <w:marBottom w:val="0"/>
              <w:divBdr>
                <w:top w:val="none" w:sz="0" w:space="0" w:color="auto"/>
                <w:left w:val="none" w:sz="0" w:space="0" w:color="auto"/>
                <w:bottom w:val="none" w:sz="0" w:space="0" w:color="auto"/>
                <w:right w:val="none" w:sz="0" w:space="0" w:color="auto"/>
              </w:divBdr>
            </w:div>
            <w:div w:id="784272617">
              <w:marLeft w:val="0"/>
              <w:marRight w:val="0"/>
              <w:marTop w:val="0"/>
              <w:marBottom w:val="0"/>
              <w:divBdr>
                <w:top w:val="none" w:sz="0" w:space="0" w:color="auto"/>
                <w:left w:val="none" w:sz="0" w:space="0" w:color="auto"/>
                <w:bottom w:val="none" w:sz="0" w:space="0" w:color="auto"/>
                <w:right w:val="none" w:sz="0" w:space="0" w:color="auto"/>
              </w:divBdr>
            </w:div>
            <w:div w:id="1700929237">
              <w:marLeft w:val="0"/>
              <w:marRight w:val="0"/>
              <w:marTop w:val="0"/>
              <w:marBottom w:val="0"/>
              <w:divBdr>
                <w:top w:val="none" w:sz="0" w:space="0" w:color="auto"/>
                <w:left w:val="none" w:sz="0" w:space="0" w:color="auto"/>
                <w:bottom w:val="none" w:sz="0" w:space="0" w:color="auto"/>
                <w:right w:val="none" w:sz="0" w:space="0" w:color="auto"/>
              </w:divBdr>
            </w:div>
            <w:div w:id="1539509025">
              <w:marLeft w:val="0"/>
              <w:marRight w:val="0"/>
              <w:marTop w:val="0"/>
              <w:marBottom w:val="0"/>
              <w:divBdr>
                <w:top w:val="none" w:sz="0" w:space="0" w:color="auto"/>
                <w:left w:val="none" w:sz="0" w:space="0" w:color="auto"/>
                <w:bottom w:val="none" w:sz="0" w:space="0" w:color="auto"/>
                <w:right w:val="none" w:sz="0" w:space="0" w:color="auto"/>
              </w:divBdr>
            </w:div>
            <w:div w:id="1866478228">
              <w:marLeft w:val="0"/>
              <w:marRight w:val="0"/>
              <w:marTop w:val="0"/>
              <w:marBottom w:val="0"/>
              <w:divBdr>
                <w:top w:val="none" w:sz="0" w:space="0" w:color="auto"/>
                <w:left w:val="none" w:sz="0" w:space="0" w:color="auto"/>
                <w:bottom w:val="none" w:sz="0" w:space="0" w:color="auto"/>
                <w:right w:val="none" w:sz="0" w:space="0" w:color="auto"/>
              </w:divBdr>
            </w:div>
            <w:div w:id="1627850544">
              <w:marLeft w:val="0"/>
              <w:marRight w:val="0"/>
              <w:marTop w:val="0"/>
              <w:marBottom w:val="0"/>
              <w:divBdr>
                <w:top w:val="none" w:sz="0" w:space="0" w:color="auto"/>
                <w:left w:val="none" w:sz="0" w:space="0" w:color="auto"/>
                <w:bottom w:val="none" w:sz="0" w:space="0" w:color="auto"/>
                <w:right w:val="none" w:sz="0" w:space="0" w:color="auto"/>
              </w:divBdr>
            </w:div>
            <w:div w:id="978150046">
              <w:marLeft w:val="0"/>
              <w:marRight w:val="0"/>
              <w:marTop w:val="0"/>
              <w:marBottom w:val="0"/>
              <w:divBdr>
                <w:top w:val="none" w:sz="0" w:space="0" w:color="auto"/>
                <w:left w:val="none" w:sz="0" w:space="0" w:color="auto"/>
                <w:bottom w:val="none" w:sz="0" w:space="0" w:color="auto"/>
                <w:right w:val="none" w:sz="0" w:space="0" w:color="auto"/>
              </w:divBdr>
            </w:div>
            <w:div w:id="1676490076">
              <w:marLeft w:val="0"/>
              <w:marRight w:val="0"/>
              <w:marTop w:val="0"/>
              <w:marBottom w:val="0"/>
              <w:divBdr>
                <w:top w:val="none" w:sz="0" w:space="0" w:color="auto"/>
                <w:left w:val="none" w:sz="0" w:space="0" w:color="auto"/>
                <w:bottom w:val="none" w:sz="0" w:space="0" w:color="auto"/>
                <w:right w:val="none" w:sz="0" w:space="0" w:color="auto"/>
              </w:divBdr>
            </w:div>
            <w:div w:id="880365190">
              <w:marLeft w:val="0"/>
              <w:marRight w:val="0"/>
              <w:marTop w:val="0"/>
              <w:marBottom w:val="0"/>
              <w:divBdr>
                <w:top w:val="none" w:sz="0" w:space="0" w:color="auto"/>
                <w:left w:val="none" w:sz="0" w:space="0" w:color="auto"/>
                <w:bottom w:val="none" w:sz="0" w:space="0" w:color="auto"/>
                <w:right w:val="none" w:sz="0" w:space="0" w:color="auto"/>
              </w:divBdr>
              <w:divsChild>
                <w:div w:id="915289386">
                  <w:marLeft w:val="0"/>
                  <w:marRight w:val="0"/>
                  <w:marTop w:val="0"/>
                  <w:marBottom w:val="0"/>
                  <w:divBdr>
                    <w:top w:val="none" w:sz="0" w:space="0" w:color="auto"/>
                    <w:left w:val="none" w:sz="0" w:space="0" w:color="auto"/>
                    <w:bottom w:val="none" w:sz="0" w:space="0" w:color="auto"/>
                    <w:right w:val="none" w:sz="0" w:space="0" w:color="auto"/>
                  </w:divBdr>
                  <w:divsChild>
                    <w:div w:id="81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0" ma:contentTypeDescription="Create a new document." ma:contentTypeScope="" ma:versionID="7872398120da7d20eb1672ad72f7f353">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D8DE-DB94-4021-B80C-0C3C5B69BB43}">
  <ds:schemaRefs>
    <ds:schemaRef ds:uri="http://schemas.microsoft.com/sharepoint/v3/contenttype/forms"/>
  </ds:schemaRefs>
</ds:datastoreItem>
</file>

<file path=customXml/itemProps2.xml><?xml version="1.0" encoding="utf-8"?>
<ds:datastoreItem xmlns:ds="http://schemas.openxmlformats.org/officeDocument/2006/customXml" ds:itemID="{AD27A33A-2730-4561-ADFB-9BB939FC9384}">
  <ds:schemaRefs>
    <ds:schemaRef ds:uri="http://schemas.openxmlformats.org/officeDocument/2006/bibliography"/>
  </ds:schemaRefs>
</ds:datastoreItem>
</file>

<file path=customXml/itemProps3.xml><?xml version="1.0" encoding="utf-8"?>
<ds:datastoreItem xmlns:ds="http://schemas.openxmlformats.org/officeDocument/2006/customXml" ds:itemID="{1E1D7825-501C-4DAE-9F6C-CB978897AE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FC1BF4-2B8E-44EF-89D3-DB4DEE0AF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3487</Words>
  <Characters>18661</Characters>
  <Application>Microsoft Office Word</Application>
  <DocSecurity>0</DocSecurity>
  <Lines>811</Lines>
  <Paragraphs>540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Continuum of Care Board Charter</vt:lpstr>
    </vt:vector>
  </TitlesOfParts>
  <Company>Texas Christian University</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 Crain</dc:creator>
  <cp:lastModifiedBy>Lauren King</cp:lastModifiedBy>
  <cp:revision>2</cp:revision>
  <cp:lastPrinted>2018-04-16T17:58:00Z</cp:lastPrinted>
  <dcterms:created xsi:type="dcterms:W3CDTF">2021-03-18T21:57:00Z</dcterms:created>
  <dcterms:modified xsi:type="dcterms:W3CDTF">2021-03-18T21:57:00Z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