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CBEE" w14:textId="286D470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Date: </w:t>
      </w:r>
      <w:r w:rsidR="00F97FD2">
        <w:rPr>
          <w:rFonts w:asciiTheme="minorHAnsi" w:hAnsiTheme="minorHAnsi" w:cstheme="minorHAnsi"/>
          <w:sz w:val="22"/>
        </w:rPr>
        <w:t>10</w:t>
      </w:r>
      <w:r w:rsidRPr="009F6876">
        <w:rPr>
          <w:rFonts w:asciiTheme="minorHAnsi" w:hAnsiTheme="minorHAnsi" w:cstheme="minorHAnsi"/>
          <w:sz w:val="22"/>
        </w:rPr>
        <w:t>/</w:t>
      </w:r>
      <w:r w:rsidR="000D25F4">
        <w:rPr>
          <w:rFonts w:asciiTheme="minorHAnsi" w:hAnsiTheme="minorHAnsi" w:cstheme="minorHAnsi"/>
          <w:sz w:val="22"/>
        </w:rPr>
        <w:t>0</w:t>
      </w:r>
      <w:r w:rsidR="00F97FD2">
        <w:rPr>
          <w:rFonts w:asciiTheme="minorHAnsi" w:hAnsiTheme="minorHAnsi" w:cstheme="minorHAnsi"/>
          <w:sz w:val="22"/>
        </w:rPr>
        <w:t>4</w:t>
      </w:r>
      <w:r w:rsidRPr="009F6876">
        <w:rPr>
          <w:rFonts w:asciiTheme="minorHAnsi" w:hAnsiTheme="minorHAnsi" w:cstheme="minorHAnsi"/>
          <w:sz w:val="22"/>
        </w:rPr>
        <w:t>/2021</w:t>
      </w:r>
    </w:p>
    <w:p w14:paraId="1ACE3837" w14:textId="1A82267F"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Position: </w:t>
      </w:r>
      <w:r w:rsidR="00F97FD2">
        <w:rPr>
          <w:rFonts w:asciiTheme="minorHAnsi" w:hAnsiTheme="minorHAnsi" w:cstheme="minorHAnsi"/>
          <w:sz w:val="22"/>
        </w:rPr>
        <w:t>CoC Planning Coordinator</w:t>
      </w:r>
    </w:p>
    <w:p w14:paraId="744F45C8"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FLSA Status:  Non-Exempt </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5241B44A"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w:t>
      </w:r>
      <w:r w:rsidR="00F97FD2">
        <w:rPr>
          <w:rFonts w:asciiTheme="minorHAnsi" w:hAnsiTheme="minorHAnsi" w:cstheme="minorHAnsi"/>
          <w:sz w:val="22"/>
        </w:rPr>
        <w:t>Director of Planning</w:t>
      </w:r>
    </w:p>
    <w:p w14:paraId="72F398D1" w14:textId="617BEBDB"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5D361DEF" w14:textId="77777777" w:rsidR="00F97FD2" w:rsidRPr="00F97FD2" w:rsidRDefault="00F97FD2" w:rsidP="00F97FD2">
      <w:pPr>
        <w:spacing w:after="0"/>
        <w:ind w:right="122"/>
        <w:rPr>
          <w:rFonts w:asciiTheme="minorHAnsi" w:hAnsiTheme="minorHAnsi" w:cstheme="minorHAnsi"/>
          <w:sz w:val="22"/>
        </w:rPr>
      </w:pPr>
      <w:bookmarkStart w:id="0" w:name="_Hlk7079552"/>
      <w:r w:rsidRPr="00F97FD2">
        <w:rPr>
          <w:rFonts w:asciiTheme="minorHAnsi" w:hAnsiTheme="minorHAnsi" w:cstheme="minorHAnsi"/>
          <w:sz w:val="22"/>
        </w:rPr>
        <w:t xml:space="preserve">The CoC Planning Coordinator works closely with the CoC Planning Director to build a system and support partners in ending homelessness in TX-601. The CoC Planning Coordinator </w:t>
      </w:r>
      <w:proofErr w:type="gramStart"/>
      <w:r w:rsidRPr="00F97FD2">
        <w:rPr>
          <w:rFonts w:asciiTheme="minorHAnsi" w:hAnsiTheme="minorHAnsi" w:cstheme="minorHAnsi"/>
          <w:sz w:val="22"/>
        </w:rPr>
        <w:t>leads:</w:t>
      </w:r>
      <w:proofErr w:type="gramEnd"/>
      <w:r w:rsidRPr="00F97FD2">
        <w:rPr>
          <w:rFonts w:asciiTheme="minorHAnsi" w:hAnsiTheme="minorHAnsi" w:cstheme="minorHAnsi"/>
          <w:sz w:val="22"/>
        </w:rPr>
        <w:t xml:space="preserve"> customer service for partner agencies, program performance monitoring, technical support, systems level monitoring, and committee meetings. The CoC Planning Coordinator supports programs in continuous quality improvement as needed. The CoC Planning Coordinator leads the development and implementation of one initiative at a time to improve the homeless service system and end homelessness in TX-601. </w:t>
      </w:r>
    </w:p>
    <w:p w14:paraId="00273E62" w14:textId="77777777" w:rsidR="00F97FD2" w:rsidRPr="00F97FD2" w:rsidRDefault="00F97FD2" w:rsidP="00F97FD2">
      <w:pPr>
        <w:spacing w:after="0"/>
        <w:ind w:right="122"/>
        <w:rPr>
          <w:rFonts w:asciiTheme="minorHAnsi" w:hAnsiTheme="minorHAnsi" w:cstheme="minorHAnsi"/>
          <w:sz w:val="22"/>
        </w:rPr>
      </w:pPr>
    </w:p>
    <w:p w14:paraId="4DD80BCD" w14:textId="5CEBC5B7" w:rsidR="009F6876" w:rsidRDefault="00F97FD2" w:rsidP="00F97FD2">
      <w:pPr>
        <w:spacing w:after="0"/>
        <w:ind w:right="122"/>
        <w:rPr>
          <w:rFonts w:asciiTheme="minorHAnsi" w:hAnsiTheme="minorHAnsi" w:cstheme="minorHAnsi"/>
          <w:sz w:val="22"/>
        </w:rPr>
      </w:pPr>
      <w:r w:rsidRPr="00F97FD2">
        <w:rPr>
          <w:rFonts w:asciiTheme="minorHAnsi" w:hAnsiTheme="minorHAnsi" w:cstheme="minorHAnsi"/>
          <w:sz w:val="22"/>
        </w:rPr>
        <w:t>Successful applicants for this position will possess strong planning skills, project management skills, meeting facilitation skills with consumers and providers, and will hold subject matter expertise and knowledge that will support the continued development of a plan for ending homelessness for TX-601.</w:t>
      </w:r>
    </w:p>
    <w:p w14:paraId="5C0CE94D" w14:textId="77777777" w:rsidR="00F97FD2" w:rsidRPr="009F6876" w:rsidRDefault="00F97FD2" w:rsidP="00F97FD2">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7375EB2B" w14:textId="77777777" w:rsidR="00F97FD2" w:rsidRPr="001803C6" w:rsidRDefault="00F97FD2" w:rsidP="00F97FD2">
      <w:pPr>
        <w:spacing w:after="0" w:line="240" w:lineRule="auto"/>
        <w:ind w:left="360"/>
        <w:rPr>
          <w:rFonts w:asciiTheme="minorHAnsi" w:eastAsia="Times New Roman" w:hAnsiTheme="minorHAnsi" w:cstheme="minorHAnsi"/>
          <w:color w:val="0E101A"/>
          <w:sz w:val="22"/>
        </w:rPr>
      </w:pPr>
      <w:bookmarkStart w:id="1" w:name="_Hlk7079587"/>
      <w:bookmarkStart w:id="2" w:name="_Hlk7002149"/>
      <w:bookmarkEnd w:id="0"/>
      <w:r w:rsidRPr="001803C6">
        <w:rPr>
          <w:rFonts w:asciiTheme="minorHAnsi" w:eastAsia="Times New Roman" w:hAnsiTheme="minorHAnsi" w:cstheme="minorHAnsi"/>
          <w:b/>
          <w:bCs/>
          <w:color w:val="0E101A"/>
          <w:sz w:val="22"/>
        </w:rPr>
        <w:t>Account Management, Program Performance Monitoring, Evaluation &amp; Technical Support:</w:t>
      </w:r>
    </w:p>
    <w:p w14:paraId="0DCBCA02" w14:textId="77777777" w:rsidR="00F97FD2" w:rsidRPr="001803C6" w:rsidRDefault="00F97FD2" w:rsidP="00F97FD2">
      <w:pPr>
        <w:numPr>
          <w:ilvl w:val="0"/>
          <w:numId w:val="3"/>
        </w:numPr>
        <w:spacing w:after="0" w:line="240" w:lineRule="auto"/>
        <w:rPr>
          <w:rFonts w:asciiTheme="minorHAnsi" w:eastAsia="Times New Roman" w:hAnsiTheme="minorHAnsi" w:cstheme="minorHAnsi"/>
          <w:color w:val="0E101A"/>
          <w:sz w:val="22"/>
        </w:rPr>
      </w:pPr>
      <w:r w:rsidRPr="001803C6">
        <w:rPr>
          <w:rFonts w:asciiTheme="minorHAnsi" w:eastAsia="Times New Roman" w:hAnsiTheme="minorHAnsi" w:cstheme="minorHAnsi"/>
          <w:color w:val="0E101A"/>
          <w:sz w:val="22"/>
        </w:rPr>
        <w:t>Provide reminders, coaching, and guidance for assigned accounts (CoC-funded programs) to ensure punctual submission of annual performance reports.</w:t>
      </w:r>
    </w:p>
    <w:p w14:paraId="5E116C17" w14:textId="77777777" w:rsidR="00F97FD2" w:rsidRPr="001803C6" w:rsidRDefault="00F97FD2" w:rsidP="00F97FD2">
      <w:pPr>
        <w:numPr>
          <w:ilvl w:val="0"/>
          <w:numId w:val="3"/>
        </w:numPr>
        <w:spacing w:after="0" w:line="240" w:lineRule="auto"/>
        <w:rPr>
          <w:rFonts w:asciiTheme="minorHAnsi" w:eastAsia="Times New Roman" w:hAnsiTheme="minorHAnsi" w:cstheme="minorHAnsi"/>
          <w:color w:val="0E101A"/>
          <w:sz w:val="22"/>
        </w:rPr>
      </w:pPr>
      <w:r>
        <w:rPr>
          <w:rFonts w:asciiTheme="minorHAnsi" w:eastAsia="Times New Roman" w:hAnsiTheme="minorHAnsi" w:cstheme="minorHAnsi"/>
          <w:color w:val="0E101A"/>
          <w:sz w:val="22"/>
        </w:rPr>
        <w:t>Conduct quarterly</w:t>
      </w:r>
      <w:r w:rsidRPr="001803C6">
        <w:rPr>
          <w:rFonts w:asciiTheme="minorHAnsi" w:eastAsia="Times New Roman" w:hAnsiTheme="minorHAnsi" w:cstheme="minorHAnsi"/>
          <w:color w:val="0E101A"/>
          <w:sz w:val="22"/>
        </w:rPr>
        <w:t xml:space="preserve"> performance evaluations for grant recipients to provide opportunities for program compliance and performance improvement</w:t>
      </w:r>
    </w:p>
    <w:p w14:paraId="5D6CA57D" w14:textId="77777777" w:rsidR="00F97FD2" w:rsidRPr="001803C6" w:rsidRDefault="00F97FD2" w:rsidP="00F97FD2">
      <w:pPr>
        <w:pStyle w:val="ListParagraph"/>
        <w:numPr>
          <w:ilvl w:val="0"/>
          <w:numId w:val="3"/>
        </w:numPr>
        <w:spacing w:after="0" w:line="240" w:lineRule="auto"/>
        <w:rPr>
          <w:rFonts w:eastAsia="Times New Roman" w:cstheme="minorHAnsi"/>
          <w:color w:val="0E101A"/>
        </w:rPr>
      </w:pPr>
      <w:r w:rsidRPr="001803C6">
        <w:rPr>
          <w:rFonts w:eastAsia="Times New Roman" w:cstheme="minorHAnsi"/>
          <w:color w:val="0E101A"/>
        </w:rPr>
        <w:t>Support partner agencies in continuous quality improvement to meet CoC goals</w:t>
      </w:r>
    </w:p>
    <w:p w14:paraId="2C15A545" w14:textId="77777777" w:rsidR="00F97FD2" w:rsidRPr="001803C6" w:rsidRDefault="00F97FD2" w:rsidP="00F97FD2">
      <w:pPr>
        <w:spacing w:after="0" w:line="240" w:lineRule="auto"/>
        <w:ind w:firstLine="360"/>
        <w:rPr>
          <w:rFonts w:asciiTheme="minorHAnsi" w:eastAsia="Times New Roman" w:hAnsiTheme="minorHAnsi" w:cstheme="minorHAnsi"/>
          <w:color w:val="0E101A"/>
          <w:sz w:val="22"/>
        </w:rPr>
      </w:pPr>
      <w:r w:rsidRPr="001803C6">
        <w:rPr>
          <w:rFonts w:asciiTheme="minorHAnsi" w:eastAsia="Times New Roman" w:hAnsiTheme="minorHAnsi" w:cstheme="minorHAnsi"/>
          <w:b/>
          <w:bCs/>
          <w:color w:val="0E101A"/>
          <w:sz w:val="22"/>
        </w:rPr>
        <w:t>Coalition Meetings &amp; Training</w:t>
      </w:r>
    </w:p>
    <w:p w14:paraId="55722161" w14:textId="77777777" w:rsidR="00F97FD2" w:rsidRPr="001803C6" w:rsidRDefault="00F97FD2" w:rsidP="00F97FD2">
      <w:pPr>
        <w:pStyle w:val="ListParagraph"/>
        <w:numPr>
          <w:ilvl w:val="0"/>
          <w:numId w:val="4"/>
        </w:numPr>
        <w:spacing w:after="0" w:line="240" w:lineRule="auto"/>
        <w:rPr>
          <w:rFonts w:eastAsia="Times New Roman" w:cstheme="minorHAnsi"/>
          <w:color w:val="0E101A"/>
        </w:rPr>
      </w:pPr>
      <w:r w:rsidRPr="001803C6">
        <w:rPr>
          <w:rFonts w:eastAsia="Times New Roman" w:cstheme="minorHAnsi"/>
          <w:color w:val="0E101A"/>
        </w:rPr>
        <w:t>Attend, Coordinate, and facilitate CoC Committee/Sub-committee meetings, and CoC Planning Meetings </w:t>
      </w:r>
      <w:r>
        <w:rPr>
          <w:rFonts w:eastAsia="Times New Roman" w:cstheme="minorHAnsi"/>
          <w:color w:val="0E101A"/>
        </w:rPr>
        <w:t>to meet CoC goals</w:t>
      </w:r>
    </w:p>
    <w:p w14:paraId="167773DC" w14:textId="77777777" w:rsidR="00F97FD2" w:rsidRPr="001803C6" w:rsidRDefault="00F97FD2" w:rsidP="00F97FD2">
      <w:pPr>
        <w:spacing w:after="0" w:line="240" w:lineRule="auto"/>
        <w:ind w:firstLine="360"/>
        <w:rPr>
          <w:rFonts w:asciiTheme="minorHAnsi" w:eastAsia="Times New Roman" w:hAnsiTheme="minorHAnsi" w:cstheme="minorHAnsi"/>
          <w:color w:val="0E101A"/>
          <w:sz w:val="22"/>
        </w:rPr>
      </w:pPr>
      <w:r w:rsidRPr="001803C6">
        <w:rPr>
          <w:rFonts w:asciiTheme="minorHAnsi" w:eastAsia="Times New Roman" w:hAnsiTheme="minorHAnsi" w:cstheme="minorHAnsi"/>
          <w:b/>
          <w:bCs/>
          <w:color w:val="0E101A"/>
          <w:sz w:val="22"/>
        </w:rPr>
        <w:t>Continuum of Care Related Activities</w:t>
      </w:r>
    </w:p>
    <w:p w14:paraId="7FA48ECB" w14:textId="77777777" w:rsidR="00F97FD2" w:rsidRPr="001803C6" w:rsidRDefault="00F97FD2" w:rsidP="00F97FD2">
      <w:pPr>
        <w:pStyle w:val="ListParagraph"/>
        <w:numPr>
          <w:ilvl w:val="0"/>
          <w:numId w:val="5"/>
        </w:numPr>
        <w:spacing w:after="0" w:line="240" w:lineRule="auto"/>
        <w:rPr>
          <w:rFonts w:eastAsia="Times New Roman" w:cstheme="minorHAnsi"/>
          <w:color w:val="0E101A"/>
        </w:rPr>
      </w:pPr>
      <w:r>
        <w:rPr>
          <w:rFonts w:eastAsia="Times New Roman" w:cstheme="minorHAnsi"/>
          <w:color w:val="0E101A"/>
        </w:rPr>
        <w:t>Build relationships with partners to support system initiatives</w:t>
      </w:r>
    </w:p>
    <w:p w14:paraId="6706F3B6" w14:textId="77777777" w:rsidR="00F97FD2" w:rsidRDefault="00F97FD2" w:rsidP="00F97FD2">
      <w:pPr>
        <w:pStyle w:val="ListParagraph"/>
        <w:numPr>
          <w:ilvl w:val="0"/>
          <w:numId w:val="5"/>
        </w:numPr>
        <w:spacing w:after="0" w:line="240" w:lineRule="auto"/>
        <w:rPr>
          <w:rFonts w:eastAsia="Times New Roman" w:cstheme="minorHAnsi"/>
          <w:color w:val="0E101A"/>
        </w:rPr>
      </w:pPr>
      <w:r w:rsidRPr="001803C6">
        <w:rPr>
          <w:rFonts w:eastAsia="Times New Roman" w:cstheme="minorHAnsi"/>
          <w:color w:val="0E101A"/>
        </w:rPr>
        <w:t>Lead the development and implementation of one initiative at a time to improve the homeless service system and end homelessness in TX-601</w:t>
      </w:r>
      <w:r>
        <w:rPr>
          <w:rFonts w:eastAsia="Times New Roman" w:cstheme="minorHAnsi"/>
          <w:color w:val="0E101A"/>
        </w:rPr>
        <w:t xml:space="preserve"> using data and relationships. </w:t>
      </w:r>
    </w:p>
    <w:p w14:paraId="10C07199" w14:textId="77777777" w:rsidR="00F97FD2" w:rsidRPr="001803C6" w:rsidRDefault="00F97FD2" w:rsidP="00F97FD2">
      <w:pPr>
        <w:pStyle w:val="ListParagraph"/>
        <w:numPr>
          <w:ilvl w:val="0"/>
          <w:numId w:val="5"/>
        </w:numPr>
        <w:spacing w:after="0" w:line="240" w:lineRule="auto"/>
        <w:rPr>
          <w:rFonts w:eastAsia="Times New Roman" w:cstheme="minorHAnsi"/>
          <w:color w:val="0E101A"/>
        </w:rPr>
      </w:pPr>
      <w:r>
        <w:rPr>
          <w:rFonts w:eastAsia="Times New Roman" w:cstheme="minorHAnsi"/>
          <w:color w:val="0E101A"/>
        </w:rPr>
        <w:t>Assist with policy development for the CoC</w:t>
      </w:r>
    </w:p>
    <w:p w14:paraId="41D2C450" w14:textId="77777777" w:rsidR="00F97FD2" w:rsidRPr="001803C6" w:rsidRDefault="00F97FD2" w:rsidP="00F97FD2">
      <w:pPr>
        <w:pStyle w:val="ListParagraph"/>
        <w:numPr>
          <w:ilvl w:val="0"/>
          <w:numId w:val="5"/>
        </w:numPr>
        <w:spacing w:after="0" w:line="240" w:lineRule="auto"/>
        <w:rPr>
          <w:rFonts w:eastAsia="Times New Roman" w:cstheme="minorHAnsi"/>
          <w:color w:val="0E101A"/>
        </w:rPr>
      </w:pPr>
      <w:r w:rsidRPr="001803C6">
        <w:rPr>
          <w:rFonts w:eastAsia="Times New Roman" w:cstheme="minorHAnsi"/>
          <w:color w:val="0E101A"/>
        </w:rPr>
        <w:t>Assist with organizing and plan</w:t>
      </w:r>
      <w:r>
        <w:rPr>
          <w:rFonts w:eastAsia="Times New Roman" w:cstheme="minorHAnsi"/>
          <w:color w:val="0E101A"/>
        </w:rPr>
        <w:t>ning</w:t>
      </w:r>
      <w:r w:rsidRPr="001803C6">
        <w:rPr>
          <w:rFonts w:eastAsia="Times New Roman" w:cstheme="minorHAnsi"/>
          <w:color w:val="0E101A"/>
        </w:rPr>
        <w:t xml:space="preserve"> the annual point in time count of the homeless, including volunteer recruitment, training, and data collection</w:t>
      </w:r>
    </w:p>
    <w:p w14:paraId="4DC200B6" w14:textId="77777777" w:rsidR="00F97FD2" w:rsidRPr="001803C6" w:rsidRDefault="00F97FD2" w:rsidP="00F97FD2">
      <w:pPr>
        <w:pStyle w:val="ListParagraph"/>
        <w:numPr>
          <w:ilvl w:val="0"/>
          <w:numId w:val="5"/>
        </w:numPr>
        <w:spacing w:after="0" w:line="240" w:lineRule="auto"/>
        <w:rPr>
          <w:rFonts w:eastAsia="Times New Roman" w:cstheme="minorHAnsi"/>
          <w:color w:val="0E101A"/>
        </w:rPr>
      </w:pPr>
      <w:r w:rsidRPr="001803C6">
        <w:rPr>
          <w:rFonts w:eastAsia="Times New Roman" w:cstheme="minorHAnsi"/>
          <w:color w:val="0E101A"/>
        </w:rPr>
        <w:t>Support the CoC Planning Director in activities of the annual NOFA</w:t>
      </w:r>
    </w:p>
    <w:p w14:paraId="26A2232E" w14:textId="77777777" w:rsidR="00F97FD2" w:rsidRPr="001803C6" w:rsidRDefault="00F97FD2" w:rsidP="00F97FD2">
      <w:pPr>
        <w:pStyle w:val="ListParagraph"/>
        <w:numPr>
          <w:ilvl w:val="0"/>
          <w:numId w:val="5"/>
        </w:numPr>
        <w:spacing w:after="0" w:line="240" w:lineRule="auto"/>
        <w:rPr>
          <w:rFonts w:eastAsia="Times New Roman" w:cstheme="minorHAnsi"/>
          <w:color w:val="0E101A"/>
        </w:rPr>
      </w:pPr>
      <w:r w:rsidRPr="001803C6">
        <w:rPr>
          <w:rFonts w:eastAsia="Times New Roman" w:cstheme="minorHAnsi"/>
          <w:color w:val="0E101A"/>
        </w:rPr>
        <w:t>Other duties as assigned</w:t>
      </w:r>
    </w:p>
    <w:p w14:paraId="2EB5D913" w14:textId="77777777" w:rsidR="009F6876" w:rsidRPr="009F6876" w:rsidRDefault="009F6876" w:rsidP="009F6876">
      <w:pPr>
        <w:spacing w:line="240" w:lineRule="auto"/>
        <w:contextualSpacing/>
        <w:rPr>
          <w:rFonts w:asciiTheme="minorHAnsi" w:hAnsiTheme="minorHAnsi" w:cstheme="minorHAnsi"/>
          <w:sz w:val="22"/>
        </w:rPr>
      </w:pP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1E9C9A66" w14:textId="77777777" w:rsidR="00F97FD2" w:rsidRDefault="00F97FD2" w:rsidP="00F97FD2">
      <w:pPr>
        <w:pStyle w:val="ListParagraph"/>
        <w:numPr>
          <w:ilvl w:val="0"/>
          <w:numId w:val="6"/>
        </w:numPr>
        <w:spacing w:after="0" w:line="240" w:lineRule="auto"/>
        <w:rPr>
          <w:rFonts w:eastAsia="Times New Roman" w:cstheme="minorHAnsi"/>
          <w:color w:val="0E101A"/>
        </w:rPr>
      </w:pPr>
      <w:r w:rsidRPr="001803C6">
        <w:rPr>
          <w:rFonts w:eastAsia="Times New Roman" w:cstheme="minorHAnsi"/>
          <w:color w:val="0E101A"/>
        </w:rPr>
        <w:t xml:space="preserve">Bachelor’s degree required from an accredited, four-year college or university with major course work in social work, business, or related </w:t>
      </w:r>
      <w:proofErr w:type="gramStart"/>
      <w:r w:rsidRPr="001803C6">
        <w:rPr>
          <w:rFonts w:eastAsia="Times New Roman" w:cstheme="minorHAnsi"/>
          <w:color w:val="0E101A"/>
        </w:rPr>
        <w:t>field;</w:t>
      </w:r>
      <w:proofErr w:type="gramEnd"/>
      <w:r w:rsidRPr="001803C6">
        <w:rPr>
          <w:rFonts w:eastAsia="Times New Roman" w:cstheme="minorHAnsi"/>
          <w:color w:val="0E101A"/>
        </w:rPr>
        <w:t xml:space="preserve"> </w:t>
      </w:r>
    </w:p>
    <w:p w14:paraId="78DBFB44" w14:textId="77777777" w:rsidR="00F97FD2" w:rsidRPr="001803C6" w:rsidRDefault="00F97FD2" w:rsidP="00F97FD2">
      <w:pPr>
        <w:pStyle w:val="ListParagraph"/>
        <w:numPr>
          <w:ilvl w:val="0"/>
          <w:numId w:val="6"/>
        </w:numPr>
        <w:spacing w:after="0" w:line="240" w:lineRule="auto"/>
        <w:rPr>
          <w:rFonts w:eastAsia="Times New Roman" w:cstheme="minorHAnsi"/>
          <w:color w:val="0E101A"/>
        </w:rPr>
      </w:pPr>
      <w:r w:rsidRPr="001803C6">
        <w:rPr>
          <w:rFonts w:eastAsia="Times New Roman" w:cstheme="minorHAnsi"/>
          <w:color w:val="0E101A"/>
        </w:rPr>
        <w:t>Master’s Degree in Social Work, Public Administration, Business Administration, or related program preferred</w:t>
      </w:r>
    </w:p>
    <w:p w14:paraId="2A435318" w14:textId="77777777" w:rsidR="00F97FD2" w:rsidRPr="001803C6" w:rsidRDefault="00F97FD2" w:rsidP="00F97FD2">
      <w:pPr>
        <w:pStyle w:val="ListParagraph"/>
        <w:numPr>
          <w:ilvl w:val="0"/>
          <w:numId w:val="6"/>
        </w:numPr>
        <w:spacing w:after="0" w:line="240" w:lineRule="auto"/>
        <w:rPr>
          <w:rFonts w:eastAsia="Times New Roman" w:cstheme="minorHAnsi"/>
          <w:color w:val="0E101A"/>
        </w:rPr>
      </w:pPr>
      <w:r w:rsidRPr="001803C6">
        <w:rPr>
          <w:rFonts w:eastAsia="Times New Roman" w:cstheme="minorHAnsi"/>
          <w:color w:val="0E101A"/>
        </w:rPr>
        <w:t>Three years or more of professional work experience with direct responsibility for grant/program compliance, including Code of Federal Regulations (CFR), client records, performance reporting, rent calculations, etc. </w:t>
      </w:r>
    </w:p>
    <w:p w14:paraId="73D78F11" w14:textId="77777777" w:rsidR="00F97FD2" w:rsidRPr="001803C6" w:rsidRDefault="00F97FD2" w:rsidP="00F97FD2">
      <w:pPr>
        <w:pStyle w:val="ListParagraph"/>
        <w:numPr>
          <w:ilvl w:val="0"/>
          <w:numId w:val="6"/>
        </w:numPr>
        <w:spacing w:after="0" w:line="240" w:lineRule="auto"/>
        <w:rPr>
          <w:rFonts w:eastAsia="Times New Roman" w:cstheme="minorHAnsi"/>
          <w:color w:val="0E101A"/>
        </w:rPr>
      </w:pPr>
      <w:r>
        <w:rPr>
          <w:rFonts w:eastAsia="Times New Roman" w:cstheme="minorHAnsi"/>
          <w:color w:val="0E101A"/>
        </w:rPr>
        <w:t>C</w:t>
      </w:r>
      <w:r w:rsidRPr="001803C6">
        <w:rPr>
          <w:rFonts w:eastAsia="Times New Roman" w:cstheme="minorHAnsi"/>
          <w:color w:val="0E101A"/>
        </w:rPr>
        <w:t>andidates must clear a criminal background check in compliance with the Continuum of Care’s HMIS data security standards.</w:t>
      </w:r>
    </w:p>
    <w:p w14:paraId="0A2BCFCA" w14:textId="77777777" w:rsidR="009F6876" w:rsidRPr="009F6876" w:rsidRDefault="009F6876" w:rsidP="009F6876">
      <w:pPr>
        <w:spacing w:after="0" w:line="240" w:lineRule="auto"/>
        <w:rPr>
          <w:rFonts w:asciiTheme="minorHAnsi" w:hAnsiTheme="minorHAnsi" w:cstheme="minorHAnsi"/>
          <w:sz w:val="22"/>
        </w:rPr>
      </w:pP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6E3B1DB1" w14:textId="77777777" w:rsidR="00F97FD2" w:rsidRPr="001803C6" w:rsidRDefault="00F97FD2" w:rsidP="00F97FD2">
      <w:pPr>
        <w:numPr>
          <w:ilvl w:val="0"/>
          <w:numId w:val="7"/>
        </w:numPr>
        <w:spacing w:after="0" w:line="240" w:lineRule="auto"/>
        <w:rPr>
          <w:rFonts w:asciiTheme="minorHAnsi" w:eastAsia="Times New Roman" w:hAnsiTheme="minorHAnsi" w:cstheme="minorHAnsi"/>
          <w:color w:val="0E101A"/>
          <w:sz w:val="22"/>
        </w:rPr>
      </w:pPr>
      <w:r w:rsidRPr="001803C6">
        <w:rPr>
          <w:rFonts w:asciiTheme="minorHAnsi" w:eastAsia="Times New Roman" w:hAnsiTheme="minorHAnsi" w:cstheme="minorHAnsi"/>
          <w:color w:val="0E101A"/>
          <w:sz w:val="22"/>
        </w:rPr>
        <w:t>A demonstrated desire and commitment to prevent and end homelessness</w:t>
      </w:r>
    </w:p>
    <w:p w14:paraId="6CEF144C" w14:textId="77777777" w:rsidR="00F97FD2" w:rsidRPr="001803C6" w:rsidRDefault="00F97FD2" w:rsidP="00F97FD2">
      <w:pPr>
        <w:numPr>
          <w:ilvl w:val="0"/>
          <w:numId w:val="7"/>
        </w:numPr>
        <w:spacing w:after="0" w:line="240" w:lineRule="auto"/>
        <w:rPr>
          <w:rFonts w:asciiTheme="minorHAnsi" w:eastAsia="Times New Roman" w:hAnsiTheme="minorHAnsi" w:cstheme="minorHAnsi"/>
          <w:color w:val="0E101A"/>
          <w:sz w:val="22"/>
        </w:rPr>
      </w:pPr>
      <w:r w:rsidRPr="001803C6">
        <w:rPr>
          <w:rFonts w:asciiTheme="minorHAnsi" w:eastAsia="Times New Roman" w:hAnsiTheme="minorHAnsi" w:cstheme="minorHAnsi"/>
          <w:color w:val="0E101A"/>
          <w:sz w:val="22"/>
        </w:rPr>
        <w:t>Excellent oral and written communication skills</w:t>
      </w:r>
    </w:p>
    <w:p w14:paraId="2AEA9156" w14:textId="77777777" w:rsidR="00F97FD2" w:rsidRPr="001803C6" w:rsidRDefault="00F97FD2" w:rsidP="00F97FD2">
      <w:pPr>
        <w:numPr>
          <w:ilvl w:val="0"/>
          <w:numId w:val="7"/>
        </w:numPr>
        <w:spacing w:after="0" w:line="240" w:lineRule="auto"/>
        <w:rPr>
          <w:rFonts w:asciiTheme="minorHAnsi" w:eastAsia="Times New Roman" w:hAnsiTheme="minorHAnsi" w:cstheme="minorHAnsi"/>
          <w:color w:val="0E101A"/>
          <w:sz w:val="22"/>
        </w:rPr>
      </w:pPr>
      <w:r w:rsidRPr="001803C6">
        <w:rPr>
          <w:rFonts w:asciiTheme="minorHAnsi" w:eastAsia="Times New Roman" w:hAnsiTheme="minorHAnsi" w:cstheme="minorHAnsi"/>
          <w:color w:val="0E101A"/>
          <w:sz w:val="22"/>
        </w:rPr>
        <w:t>Independent problem solving and decision making</w:t>
      </w:r>
    </w:p>
    <w:p w14:paraId="03D64F1C" w14:textId="77777777" w:rsidR="00F97FD2" w:rsidRPr="001803C6" w:rsidRDefault="00F97FD2" w:rsidP="00F97FD2">
      <w:pPr>
        <w:numPr>
          <w:ilvl w:val="0"/>
          <w:numId w:val="7"/>
        </w:numPr>
        <w:spacing w:after="0" w:line="240" w:lineRule="auto"/>
        <w:rPr>
          <w:rFonts w:asciiTheme="minorHAnsi" w:eastAsia="Times New Roman" w:hAnsiTheme="minorHAnsi" w:cstheme="minorHAnsi"/>
          <w:color w:val="0E101A"/>
          <w:sz w:val="22"/>
        </w:rPr>
      </w:pPr>
      <w:r w:rsidRPr="001803C6">
        <w:rPr>
          <w:rFonts w:asciiTheme="minorHAnsi" w:eastAsia="Times New Roman" w:hAnsiTheme="minorHAnsi" w:cstheme="minorHAnsi"/>
          <w:color w:val="0E101A"/>
          <w:sz w:val="22"/>
        </w:rPr>
        <w:t>Excellent customer service orientation to both internal and external relationships</w:t>
      </w:r>
    </w:p>
    <w:p w14:paraId="4FA5A7DC" w14:textId="77777777" w:rsidR="00F97FD2" w:rsidRPr="001803C6" w:rsidRDefault="00F97FD2" w:rsidP="00F97FD2">
      <w:pPr>
        <w:numPr>
          <w:ilvl w:val="0"/>
          <w:numId w:val="7"/>
        </w:numPr>
        <w:spacing w:after="0" w:line="240" w:lineRule="auto"/>
        <w:rPr>
          <w:rFonts w:asciiTheme="minorHAnsi" w:eastAsia="Times New Roman" w:hAnsiTheme="minorHAnsi" w:cstheme="minorHAnsi"/>
          <w:color w:val="0E101A"/>
          <w:sz w:val="22"/>
        </w:rPr>
      </w:pPr>
      <w:r w:rsidRPr="001803C6">
        <w:rPr>
          <w:rFonts w:asciiTheme="minorHAnsi" w:eastAsia="Times New Roman" w:hAnsiTheme="minorHAnsi" w:cstheme="minorHAnsi"/>
          <w:color w:val="0E101A"/>
          <w:sz w:val="22"/>
        </w:rPr>
        <w:t>Knowledge of and experience in human services  </w:t>
      </w:r>
    </w:p>
    <w:p w14:paraId="21256FBA" w14:textId="77777777" w:rsidR="00F97FD2" w:rsidRPr="001803C6" w:rsidRDefault="00F97FD2" w:rsidP="00F97FD2">
      <w:pPr>
        <w:pStyle w:val="ListParagraph"/>
        <w:numPr>
          <w:ilvl w:val="0"/>
          <w:numId w:val="7"/>
        </w:numPr>
        <w:spacing w:after="0" w:line="240" w:lineRule="auto"/>
        <w:rPr>
          <w:rFonts w:eastAsia="Times New Roman" w:cstheme="minorHAnsi"/>
          <w:color w:val="0E101A"/>
        </w:rPr>
      </w:pPr>
      <w:r w:rsidRPr="001803C6">
        <w:rPr>
          <w:rFonts w:eastAsia="Times New Roman" w:cstheme="minorHAnsi"/>
          <w:color w:val="0E101A"/>
        </w:rPr>
        <w:t>Strong analytical skills</w:t>
      </w:r>
    </w:p>
    <w:p w14:paraId="343BED04" w14:textId="77777777" w:rsidR="00F97FD2" w:rsidRPr="001803C6" w:rsidRDefault="00F97FD2" w:rsidP="00F97FD2">
      <w:pPr>
        <w:pStyle w:val="ListParagraph"/>
        <w:numPr>
          <w:ilvl w:val="0"/>
          <w:numId w:val="7"/>
        </w:numPr>
        <w:spacing w:after="0" w:line="240" w:lineRule="auto"/>
        <w:rPr>
          <w:rFonts w:eastAsia="Times New Roman" w:cstheme="minorHAnsi"/>
          <w:color w:val="0E101A"/>
        </w:rPr>
      </w:pPr>
      <w:r w:rsidRPr="001803C6">
        <w:rPr>
          <w:rFonts w:eastAsia="Times New Roman" w:cstheme="minorHAnsi"/>
          <w:color w:val="0E101A"/>
        </w:rPr>
        <w:t>High degree of computer literacy including excellent command of Microsoft Office and Adobe Acrobat, as well as web-based interface applications such as Zoom, Web-ex, Zoom Grants, and Survey Monkey</w:t>
      </w:r>
    </w:p>
    <w:p w14:paraId="7A008000" w14:textId="77777777" w:rsidR="00F97FD2" w:rsidRPr="001803C6" w:rsidRDefault="00F97FD2" w:rsidP="00F97FD2">
      <w:pPr>
        <w:pStyle w:val="Default"/>
        <w:numPr>
          <w:ilvl w:val="0"/>
          <w:numId w:val="7"/>
        </w:numPr>
        <w:rPr>
          <w:rFonts w:asciiTheme="minorHAnsi" w:hAnsiTheme="minorHAnsi" w:cstheme="minorHAnsi"/>
          <w:sz w:val="22"/>
          <w:szCs w:val="22"/>
        </w:rPr>
      </w:pPr>
      <w:r w:rsidRPr="001803C6">
        <w:rPr>
          <w:rFonts w:asciiTheme="minorHAnsi" w:hAnsiTheme="minorHAnsi" w:cstheme="minorHAnsi"/>
          <w:sz w:val="22"/>
          <w:szCs w:val="22"/>
        </w:rPr>
        <w:t>Work collaboratively across TCHC departments to achieve goals together</w:t>
      </w:r>
    </w:p>
    <w:p w14:paraId="003B8022" w14:textId="77777777" w:rsidR="00F97FD2" w:rsidRPr="001803C6" w:rsidRDefault="00F97FD2" w:rsidP="00F97FD2">
      <w:pPr>
        <w:pStyle w:val="Default"/>
        <w:numPr>
          <w:ilvl w:val="0"/>
          <w:numId w:val="7"/>
        </w:numPr>
        <w:rPr>
          <w:rFonts w:asciiTheme="minorHAnsi" w:hAnsiTheme="minorHAnsi" w:cstheme="minorHAnsi"/>
          <w:sz w:val="22"/>
          <w:szCs w:val="22"/>
        </w:rPr>
      </w:pPr>
      <w:r w:rsidRPr="001803C6">
        <w:rPr>
          <w:rFonts w:asciiTheme="minorHAnsi" w:hAnsiTheme="minorHAnsi" w:cstheme="minorHAnsi"/>
          <w:sz w:val="22"/>
          <w:szCs w:val="22"/>
        </w:rPr>
        <w:t xml:space="preserve">Cultivate and foster strong relationships with key stakeholders </w:t>
      </w:r>
    </w:p>
    <w:p w14:paraId="05AF3CD8" w14:textId="77777777" w:rsidR="00F97FD2" w:rsidRPr="001803C6" w:rsidRDefault="00F97FD2" w:rsidP="00F97FD2">
      <w:pPr>
        <w:pStyle w:val="Default"/>
        <w:numPr>
          <w:ilvl w:val="0"/>
          <w:numId w:val="7"/>
        </w:numPr>
        <w:rPr>
          <w:rFonts w:asciiTheme="minorHAnsi" w:hAnsiTheme="minorHAnsi" w:cstheme="minorHAnsi"/>
          <w:sz w:val="22"/>
          <w:szCs w:val="22"/>
        </w:rPr>
      </w:pPr>
      <w:r w:rsidRPr="001803C6">
        <w:rPr>
          <w:rFonts w:asciiTheme="minorHAnsi" w:hAnsiTheme="minorHAnsi" w:cstheme="minorHAnsi"/>
          <w:sz w:val="22"/>
          <w:szCs w:val="22"/>
        </w:rPr>
        <w:t xml:space="preserve">Ability to learn quickly and implement knowledge quickly. </w:t>
      </w:r>
    </w:p>
    <w:p w14:paraId="2EBDEF8E" w14:textId="77777777" w:rsidR="00F97FD2" w:rsidRPr="001803C6" w:rsidRDefault="00F97FD2" w:rsidP="00F97FD2">
      <w:pPr>
        <w:pStyle w:val="Default"/>
        <w:numPr>
          <w:ilvl w:val="0"/>
          <w:numId w:val="7"/>
        </w:numPr>
        <w:rPr>
          <w:rFonts w:asciiTheme="minorHAnsi" w:hAnsiTheme="minorHAnsi" w:cstheme="minorHAnsi"/>
          <w:sz w:val="22"/>
          <w:szCs w:val="22"/>
        </w:rPr>
      </w:pPr>
      <w:r w:rsidRPr="001803C6">
        <w:rPr>
          <w:rFonts w:asciiTheme="minorHAnsi" w:hAnsiTheme="minorHAnsi" w:cstheme="minorHAnsi"/>
          <w:sz w:val="22"/>
          <w:szCs w:val="22"/>
        </w:rPr>
        <w:t xml:space="preserve">Ability to work under deadlines, work on </w:t>
      </w:r>
      <w:proofErr w:type="gramStart"/>
      <w:r w:rsidRPr="001803C6">
        <w:rPr>
          <w:rFonts w:asciiTheme="minorHAnsi" w:hAnsiTheme="minorHAnsi" w:cstheme="minorHAnsi"/>
          <w:sz w:val="22"/>
          <w:szCs w:val="22"/>
        </w:rPr>
        <w:t>a number of</w:t>
      </w:r>
      <w:proofErr w:type="gramEnd"/>
      <w:r w:rsidRPr="001803C6">
        <w:rPr>
          <w:rFonts w:asciiTheme="minorHAnsi" w:hAnsiTheme="minorHAnsi" w:cstheme="minorHAnsi"/>
          <w:sz w:val="22"/>
          <w:szCs w:val="22"/>
        </w:rPr>
        <w:t xml:space="preserve"> tasks simultaneously, and organize and prioritize work quickly in response to changing needs. </w:t>
      </w:r>
    </w:p>
    <w:p w14:paraId="479BEE91" w14:textId="77777777" w:rsidR="00F97FD2" w:rsidRPr="001803C6" w:rsidRDefault="00F97FD2" w:rsidP="00F97FD2">
      <w:pPr>
        <w:pStyle w:val="Default"/>
        <w:numPr>
          <w:ilvl w:val="0"/>
          <w:numId w:val="7"/>
        </w:numPr>
        <w:rPr>
          <w:rFonts w:asciiTheme="minorHAnsi" w:hAnsiTheme="minorHAnsi" w:cstheme="minorHAnsi"/>
          <w:sz w:val="22"/>
          <w:szCs w:val="22"/>
        </w:rPr>
      </w:pPr>
      <w:r w:rsidRPr="001803C6">
        <w:rPr>
          <w:rFonts w:asciiTheme="minorHAnsi" w:hAnsiTheme="minorHAnsi" w:cstheme="minorHAnsi"/>
          <w:sz w:val="22"/>
          <w:szCs w:val="22"/>
        </w:rPr>
        <w:t xml:space="preserve">Valid Driver's License or the ability to travel throughout the County in a timely manner. </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3DA80EA2" w14:textId="268C3C7B"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ENVIRONMENT</w:t>
      </w:r>
    </w:p>
    <w:p w14:paraId="7346271A" w14:textId="0D822260"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Transient or non-traditional work settings may include traveling, working from home, conducting o</w:t>
      </w:r>
      <w:r w:rsidR="00587667">
        <w:rPr>
          <w:rFonts w:asciiTheme="minorHAnsi" w:eastAsia="Times New Roman" w:hAnsiTheme="minorHAnsi" w:cstheme="minorHAnsi"/>
          <w:sz w:val="22"/>
        </w:rPr>
        <w:t>nsite</w:t>
      </w:r>
      <w:r w:rsidRPr="009F6876">
        <w:rPr>
          <w:rFonts w:asciiTheme="minorHAnsi" w:eastAsia="Times New Roman" w:hAnsiTheme="minorHAnsi" w:cstheme="minorHAnsi"/>
          <w:sz w:val="22"/>
        </w:rPr>
        <w:t xml:space="preserve"> meetings, occasional office setting, or any combination. </w:t>
      </w:r>
    </w:p>
    <w:p w14:paraId="655710DF" w14:textId="77777777"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Occasional after-hours and off-schedule time will be required to support major projects and special events, such as the annual point-in-time Homeless Count.</w:t>
      </w:r>
    </w:p>
    <w:bookmarkEnd w:id="1"/>
    <w:p w14:paraId="4AC4DF01" w14:textId="77777777" w:rsidR="009F6876" w:rsidRDefault="009F6876"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 xml:space="preserve">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w:t>
      </w:r>
      <w:r w:rsidRPr="009F6876">
        <w:rPr>
          <w:rFonts w:asciiTheme="minorHAnsi" w:eastAsia="Times New Roman" w:hAnsiTheme="minorHAnsi" w:cstheme="minorHAnsi"/>
          <w:sz w:val="22"/>
        </w:rPr>
        <w:lastRenderedPageBreak/>
        <w:t>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w:t>
            </w:r>
            <w:proofErr w:type="gramStart"/>
            <w:r w:rsidRPr="009F6876">
              <w:rPr>
                <w:rFonts w:asciiTheme="minorHAnsi" w:hAnsiTheme="minorHAnsi" w:cstheme="minorHAnsi"/>
                <w:sz w:val="16"/>
              </w:rPr>
              <w:t>skills</w:t>
            </w:r>
            <w:proofErr w:type="gramEnd"/>
            <w:r w:rsidRPr="009F6876">
              <w:rPr>
                <w:rFonts w:asciiTheme="minorHAnsi" w:hAnsiTheme="minorHAnsi" w:cstheme="minorHAnsi"/>
                <w:sz w:val="16"/>
              </w:rPr>
              <w:t xml:space="preserve">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3"/>
      <w:bookmarkEnd w:id="4"/>
    </w:tbl>
    <w:p w14:paraId="35B07483" w14:textId="22AF3C0C" w:rsidR="00F97FD2" w:rsidRPr="009F6876" w:rsidRDefault="00F97FD2">
      <w:pPr>
        <w:rPr>
          <w:rFonts w:asciiTheme="minorHAnsi" w:hAnsiTheme="minorHAnsi" w:cstheme="minorHAnsi"/>
        </w:rPr>
      </w:pPr>
    </w:p>
    <w:sectPr w:rsidR="00F97FD2" w:rsidRPr="009F6876" w:rsidSect="0026443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2A3A" w14:textId="77777777" w:rsidR="000E3580" w:rsidRDefault="000E3580" w:rsidP="00264434">
      <w:pPr>
        <w:spacing w:after="0" w:line="240" w:lineRule="auto"/>
      </w:pPr>
      <w:r>
        <w:separator/>
      </w:r>
    </w:p>
  </w:endnote>
  <w:endnote w:type="continuationSeparator" w:id="0">
    <w:p w14:paraId="1AB67D3C" w14:textId="77777777" w:rsidR="000E3580" w:rsidRDefault="000E3580"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CAFA" w14:textId="77777777" w:rsidR="000E3580" w:rsidRDefault="000E3580" w:rsidP="00264434">
      <w:pPr>
        <w:spacing w:after="0" w:line="240" w:lineRule="auto"/>
      </w:pPr>
      <w:r>
        <w:separator/>
      </w:r>
    </w:p>
  </w:footnote>
  <w:footnote w:type="continuationSeparator" w:id="0">
    <w:p w14:paraId="252A091F" w14:textId="77777777" w:rsidR="000E3580" w:rsidRDefault="000E3580"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5BA"/>
    <w:multiLevelType w:val="hybridMultilevel"/>
    <w:tmpl w:val="42B8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10B5"/>
    <w:multiLevelType w:val="hybridMultilevel"/>
    <w:tmpl w:val="4E8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1181F"/>
    <w:multiLevelType w:val="hybridMultilevel"/>
    <w:tmpl w:val="3A2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6A2034"/>
    <w:multiLevelType w:val="hybridMultilevel"/>
    <w:tmpl w:val="2E7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4C85"/>
    <w:multiLevelType w:val="hybridMultilevel"/>
    <w:tmpl w:val="7E8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rAUAHkOVmiwAAAA="/>
  </w:docVars>
  <w:rsids>
    <w:rsidRoot w:val="00F84756"/>
    <w:rsid w:val="000228B0"/>
    <w:rsid w:val="00042BCC"/>
    <w:rsid w:val="000D25F4"/>
    <w:rsid w:val="000E3580"/>
    <w:rsid w:val="00247012"/>
    <w:rsid w:val="00264434"/>
    <w:rsid w:val="002D7A60"/>
    <w:rsid w:val="00356252"/>
    <w:rsid w:val="004001DB"/>
    <w:rsid w:val="005032E6"/>
    <w:rsid w:val="00587667"/>
    <w:rsid w:val="006E1175"/>
    <w:rsid w:val="007308D2"/>
    <w:rsid w:val="00902E97"/>
    <w:rsid w:val="009F6876"/>
    <w:rsid w:val="00AF41B8"/>
    <w:rsid w:val="00CA466D"/>
    <w:rsid w:val="00F84756"/>
    <w:rsid w:val="00F9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 w:type="paragraph" w:customStyle="1" w:styleId="Default">
    <w:name w:val="Default"/>
    <w:rsid w:val="00F97FD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2</cp:revision>
  <dcterms:created xsi:type="dcterms:W3CDTF">2021-10-04T16:47:00Z</dcterms:created>
  <dcterms:modified xsi:type="dcterms:W3CDTF">2021-10-04T16:47:00Z</dcterms:modified>
</cp:coreProperties>
</file>